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sz w:val="23"/>
        </w:rPr>
      </w:pPr>
    </w:p>
    <w:p>
      <w:pPr>
        <w:pStyle w:val="BodyText"/>
        <w:ind w:left="118"/>
        <w:rPr>
          <w:rFonts w:ascii="Times New Roman"/>
          <w:sz w:val="20"/>
        </w:rPr>
      </w:pPr>
      <w:r>
        <w:rPr>
          <w:rFonts w:ascii="Times New Roman"/>
          <w:sz w:val="20"/>
        </w:rPr>
        <w:pict>
          <v:shape style="width:470.35pt;height:27.25pt;mso-position-horizontal-relative:char;mso-position-vertical-relative:line" type="#_x0000_t202" filled="true" fillcolor="#800000" stroked="false">
            <w10:anchorlock/>
            <v:textbox inset="0,0,0,0">
              <w:txbxContent>
                <w:p>
                  <w:pPr>
                    <w:spacing w:line="251" w:lineRule="exact" w:before="0"/>
                    <w:ind w:left="0" w:right="-15" w:firstLine="0"/>
                    <w:jc w:val="left"/>
                    <w:rPr>
                      <w:b/>
                      <w:i/>
                      <w:sz w:val="22"/>
                    </w:rPr>
                  </w:pPr>
                  <w:r>
                    <w:rPr>
                      <w:b/>
                      <w:i/>
                      <w:color w:val="FFFFFF"/>
                      <w:sz w:val="22"/>
                    </w:rPr>
                    <w:t>TEXTO ORIGINAL DEL DECRETO No. 622, APROBADO EL 30 DE SEPTIEMBRE DEL</w:t>
                  </w:r>
                  <w:r>
                    <w:rPr>
                      <w:b/>
                      <w:i/>
                      <w:color w:val="FFFFFF"/>
                      <w:spacing w:val="6"/>
                      <w:sz w:val="22"/>
                    </w:rPr>
                    <w:t> </w:t>
                  </w:r>
                  <w:r>
                    <w:rPr>
                      <w:b/>
                      <w:i/>
                      <w:color w:val="FFFFFF"/>
                      <w:sz w:val="22"/>
                    </w:rPr>
                    <w:t>2014</w:t>
                  </w:r>
                </w:p>
                <w:p>
                  <w:pPr>
                    <w:spacing w:before="37"/>
                    <w:ind w:left="0" w:right="0" w:firstLine="0"/>
                    <w:jc w:val="left"/>
                    <w:rPr>
                      <w:b/>
                      <w:i/>
                      <w:sz w:val="22"/>
                    </w:rPr>
                  </w:pPr>
                  <w:r>
                    <w:rPr>
                      <w:b/>
                      <w:i/>
                      <w:color w:val="FFFFFF"/>
                      <w:sz w:val="22"/>
                    </w:rPr>
                    <w:t>Y PUBLICADO EN EL PERIÓDICO OFICIAL EXTRA DEL 10 DE OCTUBRE DEL 2014.</w:t>
                  </w:r>
                </w:p>
              </w:txbxContent>
            </v:textbox>
            <v:fill type="solid"/>
          </v:shape>
        </w:pict>
      </w:r>
      <w:r>
        <w:rPr>
          <w:rFonts w:ascii="Times New Roman"/>
          <w:sz w:val="20"/>
        </w:rPr>
      </w:r>
    </w:p>
    <w:p>
      <w:pPr>
        <w:pStyle w:val="BodyText"/>
        <w:spacing w:before="1"/>
        <w:rPr>
          <w:rFonts w:ascii="Times New Roman"/>
          <w:sz w:val="10"/>
        </w:rPr>
      </w:pPr>
    </w:p>
    <w:p>
      <w:pPr>
        <w:spacing w:line="276" w:lineRule="auto" w:before="94"/>
        <w:ind w:left="118" w:right="0" w:firstLine="0"/>
        <w:jc w:val="left"/>
        <w:rPr>
          <w:sz w:val="22"/>
        </w:rPr>
      </w:pPr>
      <w:r>
        <w:rPr>
          <w:sz w:val="22"/>
        </w:rPr>
        <w:t>LICENCIADO GABINO CUÉ MONTEAGUDO, GOBERNADOR CONSTITUCIONAL DEL ESTADO LIBRE Y SOBERANO DE OAXACA, A SUS HABITANTES HACE SABER.</w:t>
      </w:r>
    </w:p>
    <w:p>
      <w:pPr>
        <w:spacing w:before="198"/>
        <w:ind w:left="118" w:right="0" w:firstLine="0"/>
        <w:jc w:val="left"/>
        <w:rPr>
          <w:sz w:val="22"/>
        </w:rPr>
      </w:pPr>
      <w:r>
        <w:rPr>
          <w:sz w:val="22"/>
        </w:rPr>
        <w:t>QUE LA LEGISLATURA DEL ESTADO, HA TENIDO A BIEN APROBAR LO SIGUIENTE:</w:t>
      </w:r>
    </w:p>
    <w:p>
      <w:pPr>
        <w:pStyle w:val="BodyText"/>
        <w:spacing w:before="7"/>
        <w:rPr>
          <w:sz w:val="20"/>
        </w:rPr>
      </w:pPr>
    </w:p>
    <w:p>
      <w:pPr>
        <w:spacing w:before="0"/>
        <w:ind w:left="118" w:right="204" w:firstLine="0"/>
        <w:jc w:val="left"/>
        <w:rPr>
          <w:b/>
          <w:sz w:val="22"/>
        </w:rPr>
      </w:pPr>
      <w:r>
        <w:rPr>
          <w:b/>
          <w:sz w:val="22"/>
        </w:rPr>
        <w:t>LA SEXAGÉSIMA LEGISLATURA CONSTITUCIONAL DEL ESTADO LIBRE Y SOBERANO DE OAXACA, APRUEBA:</w:t>
      </w:r>
    </w:p>
    <w:p>
      <w:pPr>
        <w:pStyle w:val="BodyText"/>
        <w:spacing w:before="2"/>
        <w:rPr>
          <w:b/>
          <w:sz w:val="14"/>
        </w:rPr>
      </w:pPr>
    </w:p>
    <w:p>
      <w:pPr>
        <w:spacing w:before="92"/>
        <w:ind w:left="1163" w:right="1163" w:firstLine="0"/>
        <w:jc w:val="center"/>
        <w:rPr>
          <w:b/>
          <w:sz w:val="24"/>
        </w:rPr>
      </w:pPr>
      <w:r>
        <w:rPr>
          <w:b/>
          <w:color w:val="FFFFFF"/>
          <w:sz w:val="24"/>
          <w:shd w:fill="800000" w:color="auto" w:val="clear"/>
        </w:rPr>
        <w:t>DECRETO No. 622</w:t>
      </w:r>
    </w:p>
    <w:p>
      <w:pPr>
        <w:pStyle w:val="BodyText"/>
        <w:rPr>
          <w:b/>
          <w:sz w:val="26"/>
        </w:rPr>
      </w:pPr>
    </w:p>
    <w:p>
      <w:pPr>
        <w:pStyle w:val="BodyText"/>
        <w:rPr>
          <w:b/>
          <w:sz w:val="22"/>
        </w:rPr>
      </w:pPr>
    </w:p>
    <w:p>
      <w:pPr>
        <w:spacing w:line="276" w:lineRule="auto" w:before="1"/>
        <w:ind w:left="118" w:right="0" w:firstLine="0"/>
        <w:jc w:val="left"/>
        <w:rPr>
          <w:b/>
          <w:sz w:val="24"/>
        </w:rPr>
      </w:pPr>
      <w:r>
        <w:rPr>
          <w:b/>
          <w:sz w:val="24"/>
        </w:rPr>
        <w:t>LA SEXAGÉSIMA SEGUNDA LEGISLATURA CONSTITUCIONAL DEL ESTADO LIBRE Y SOBERANO DE OAXACA,</w:t>
      </w:r>
    </w:p>
    <w:p>
      <w:pPr>
        <w:pStyle w:val="BodyText"/>
        <w:rPr>
          <w:b/>
          <w:sz w:val="26"/>
        </w:rPr>
      </w:pPr>
    </w:p>
    <w:p>
      <w:pPr>
        <w:pStyle w:val="BodyText"/>
        <w:spacing w:before="2"/>
        <w:rPr>
          <w:b/>
          <w:sz w:val="29"/>
        </w:rPr>
      </w:pPr>
    </w:p>
    <w:p>
      <w:pPr>
        <w:spacing w:before="0"/>
        <w:ind w:left="1131" w:right="1166" w:firstLine="0"/>
        <w:jc w:val="center"/>
        <w:rPr>
          <w:b/>
          <w:sz w:val="24"/>
        </w:rPr>
      </w:pPr>
      <w:r>
        <w:rPr>
          <w:b/>
          <w:sz w:val="24"/>
        </w:rPr>
        <w:t>D E C R E T A :</w:t>
      </w:r>
    </w:p>
    <w:p>
      <w:pPr>
        <w:pStyle w:val="BodyText"/>
        <w:rPr>
          <w:b/>
          <w:sz w:val="26"/>
        </w:rPr>
      </w:pPr>
    </w:p>
    <w:p>
      <w:pPr>
        <w:pStyle w:val="BodyText"/>
        <w:spacing w:before="8"/>
        <w:rPr>
          <w:b/>
          <w:sz w:val="32"/>
        </w:rPr>
      </w:pPr>
    </w:p>
    <w:p>
      <w:pPr>
        <w:pStyle w:val="BodyText"/>
        <w:ind w:left="118"/>
      </w:pPr>
      <w:r>
        <w:rPr>
          <w:b/>
        </w:rPr>
        <w:t>ARTÍCULO ÚNICO.- </w:t>
      </w:r>
      <w:r>
        <w:rPr/>
        <w:t>SE expide la LEY PARA EL FOMENTO DE LA LECTURA, LA ESCRITURA, EL LIBRO Y EL USO DE LAS BIBLIOTECAS DEL ESTADO Y</w:t>
      </w:r>
    </w:p>
    <w:p>
      <w:pPr>
        <w:pStyle w:val="BodyText"/>
        <w:ind w:left="118"/>
      </w:pPr>
      <w:r>
        <w:rPr/>
        <w:t>MUNICIPIOS DE OAXACA, para quedar como sigue:</w:t>
      </w:r>
    </w:p>
    <w:p>
      <w:pPr>
        <w:pStyle w:val="BodyText"/>
        <w:rPr>
          <w:sz w:val="20"/>
        </w:rPr>
      </w:pPr>
    </w:p>
    <w:p>
      <w:pPr>
        <w:pStyle w:val="BodyText"/>
        <w:rPr>
          <w:sz w:val="20"/>
        </w:rPr>
      </w:pPr>
    </w:p>
    <w:p>
      <w:pPr>
        <w:spacing w:before="92"/>
        <w:ind w:left="1112" w:right="204" w:hanging="900"/>
        <w:jc w:val="left"/>
        <w:rPr>
          <w:b/>
          <w:sz w:val="24"/>
        </w:rPr>
      </w:pPr>
      <w:r>
        <w:rPr>
          <w:b/>
          <w:color w:val="FFFFFF"/>
          <w:sz w:val="24"/>
          <w:shd w:fill="800000" w:color="auto" w:val="clear"/>
        </w:rPr>
        <w:t>LEY PARA EL FOMENTO DE LA LECTURA, LA ESCRITURA, EL LIBRO Y EL USO</w:t>
      </w:r>
      <w:r>
        <w:rPr>
          <w:b/>
          <w:color w:val="FFFFFF"/>
          <w:sz w:val="24"/>
        </w:rPr>
        <w:t> </w:t>
      </w:r>
      <w:r>
        <w:rPr>
          <w:b/>
          <w:color w:val="FFFFFF"/>
          <w:sz w:val="24"/>
          <w:shd w:fill="800000" w:color="auto" w:val="clear"/>
        </w:rPr>
        <w:t>DE LAS BIBLIOTECAS DEL ESTADO Y MUNICIPIOS DE OAXACA</w:t>
      </w:r>
    </w:p>
    <w:p>
      <w:pPr>
        <w:pStyle w:val="BodyText"/>
        <w:rPr>
          <w:b/>
          <w:sz w:val="26"/>
        </w:rPr>
      </w:pPr>
    </w:p>
    <w:p>
      <w:pPr>
        <w:pStyle w:val="BodyText"/>
        <w:rPr>
          <w:b/>
          <w:sz w:val="22"/>
        </w:rPr>
      </w:pPr>
    </w:p>
    <w:p>
      <w:pPr>
        <w:spacing w:before="1"/>
        <w:ind w:left="3095" w:right="3081" w:firstLine="1046"/>
        <w:jc w:val="left"/>
        <w:rPr>
          <w:b/>
          <w:sz w:val="24"/>
        </w:rPr>
      </w:pPr>
      <w:r>
        <w:rPr>
          <w:b/>
          <w:sz w:val="24"/>
        </w:rPr>
        <w:t>CAPÍTULO I DISPOSICIONES GENERALES</w:t>
      </w:r>
    </w:p>
    <w:p>
      <w:pPr>
        <w:pStyle w:val="BodyText"/>
        <w:spacing w:before="11"/>
        <w:rPr>
          <w:b/>
          <w:sz w:val="23"/>
        </w:rPr>
      </w:pPr>
    </w:p>
    <w:p>
      <w:pPr>
        <w:pStyle w:val="BodyText"/>
        <w:ind w:left="118"/>
      </w:pPr>
      <w:r>
        <w:rPr>
          <w:b/>
        </w:rPr>
        <w:t>Artículo 1.- </w:t>
      </w:r>
      <w:r>
        <w:rPr/>
        <w:t>La presente Ley es de observancia general en el Estado y los Municipios de Oaxaca y sus disposiciones son de orden público e interés social.</w:t>
      </w:r>
    </w:p>
    <w:p>
      <w:pPr>
        <w:pStyle w:val="BodyText"/>
      </w:pPr>
    </w:p>
    <w:p>
      <w:pPr>
        <w:spacing w:before="0"/>
        <w:ind w:left="118" w:right="0" w:firstLine="0"/>
        <w:jc w:val="left"/>
        <w:rPr>
          <w:sz w:val="24"/>
        </w:rPr>
      </w:pPr>
      <w:r>
        <w:rPr>
          <w:b/>
          <w:sz w:val="24"/>
        </w:rPr>
        <w:t>Artículo 2.- </w:t>
      </w:r>
      <w:r>
        <w:rPr>
          <w:sz w:val="24"/>
        </w:rPr>
        <w:t>La presente Ley tiene por objeto:</w:t>
      </w:r>
    </w:p>
    <w:p>
      <w:pPr>
        <w:pStyle w:val="BodyText"/>
      </w:pPr>
    </w:p>
    <w:p>
      <w:pPr>
        <w:pStyle w:val="ListParagraph"/>
        <w:numPr>
          <w:ilvl w:val="0"/>
          <w:numId w:val="1"/>
        </w:numPr>
        <w:tabs>
          <w:tab w:pos="1251" w:val="left" w:leader="none"/>
          <w:tab w:pos="1252" w:val="left" w:leader="none"/>
        </w:tabs>
        <w:spacing w:line="240" w:lineRule="auto" w:before="0" w:after="0"/>
        <w:ind w:left="1251" w:right="120" w:hanging="850"/>
        <w:jc w:val="both"/>
        <w:rPr>
          <w:sz w:val="24"/>
        </w:rPr>
      </w:pPr>
      <w:r>
        <w:rPr>
          <w:sz w:val="24"/>
        </w:rPr>
        <w:t>Fomentar y promover el interés por la lectura, la escritura, el libro y el uso de las bibliotecas del Estado y los Municipios de Oaxaca, para incrementar la calidad y el nivel educativo y cultural de los habitantes del</w:t>
      </w:r>
      <w:r>
        <w:rPr>
          <w:spacing w:val="-15"/>
          <w:sz w:val="24"/>
        </w:rPr>
        <w:t> </w:t>
      </w:r>
      <w:r>
        <w:rPr>
          <w:sz w:val="24"/>
        </w:rPr>
        <w:t>Estado;</w:t>
      </w:r>
    </w:p>
    <w:p>
      <w:pPr>
        <w:pStyle w:val="BodyText"/>
        <w:spacing w:before="1"/>
      </w:pPr>
    </w:p>
    <w:p>
      <w:pPr>
        <w:pStyle w:val="ListParagraph"/>
        <w:numPr>
          <w:ilvl w:val="0"/>
          <w:numId w:val="1"/>
        </w:numPr>
        <w:tabs>
          <w:tab w:pos="1251" w:val="left" w:leader="none"/>
          <w:tab w:pos="1252" w:val="left" w:leader="none"/>
        </w:tabs>
        <w:spacing w:line="240" w:lineRule="auto" w:before="0" w:after="0"/>
        <w:ind w:left="1251" w:right="0" w:hanging="850"/>
        <w:jc w:val="left"/>
        <w:rPr>
          <w:sz w:val="24"/>
        </w:rPr>
      </w:pPr>
      <w:r>
        <w:rPr>
          <w:sz w:val="24"/>
        </w:rPr>
        <w:t>Fomentar en las personas la vocación de</w:t>
      </w:r>
      <w:r>
        <w:rPr>
          <w:spacing w:val="-8"/>
          <w:sz w:val="24"/>
        </w:rPr>
        <w:t> </w:t>
      </w:r>
      <w:r>
        <w:rPr>
          <w:sz w:val="24"/>
        </w:rPr>
        <w:t>escribir;</w:t>
      </w:r>
    </w:p>
    <w:p>
      <w:pPr>
        <w:spacing w:after="0" w:line="240" w:lineRule="auto"/>
        <w:jc w:val="left"/>
        <w:rPr>
          <w:sz w:val="24"/>
        </w:rPr>
        <w:sectPr>
          <w:headerReference w:type="default" r:id="rId5"/>
          <w:footerReference w:type="default" r:id="rId6"/>
          <w:type w:val="continuous"/>
          <w:pgSz w:w="12250" w:h="15850"/>
          <w:pgMar w:header="579" w:footer="1014" w:top="2300" w:bottom="1200" w:left="1300" w:right="1300"/>
          <w:pgNumType w:start="1"/>
        </w:sectPr>
      </w:pPr>
    </w:p>
    <w:p>
      <w:pPr>
        <w:pStyle w:val="BodyText"/>
        <w:rPr>
          <w:sz w:val="20"/>
        </w:rPr>
      </w:pPr>
    </w:p>
    <w:p>
      <w:pPr>
        <w:pStyle w:val="BodyText"/>
        <w:spacing w:before="2"/>
        <w:rPr>
          <w:sz w:val="19"/>
        </w:rPr>
      </w:pPr>
    </w:p>
    <w:p>
      <w:pPr>
        <w:pStyle w:val="ListParagraph"/>
        <w:numPr>
          <w:ilvl w:val="0"/>
          <w:numId w:val="1"/>
        </w:numPr>
        <w:tabs>
          <w:tab w:pos="1252" w:val="left" w:leader="none"/>
        </w:tabs>
        <w:spacing w:line="240" w:lineRule="auto" w:before="93" w:after="0"/>
        <w:ind w:left="1251" w:right="125" w:hanging="850"/>
        <w:jc w:val="both"/>
        <w:rPr>
          <w:sz w:val="24"/>
        </w:rPr>
      </w:pPr>
      <w:r>
        <w:rPr>
          <w:sz w:val="24"/>
        </w:rPr>
        <w:t>Coadyuvar con los pueblos y comunidades en la producción de libros y obras escritas relativas a su</w:t>
      </w:r>
      <w:r>
        <w:rPr>
          <w:spacing w:val="-3"/>
          <w:sz w:val="24"/>
        </w:rPr>
        <w:t> </w:t>
      </w:r>
      <w:r>
        <w:rPr>
          <w:sz w:val="24"/>
        </w:rPr>
        <w:t>cosmovisión;</w:t>
      </w:r>
    </w:p>
    <w:p>
      <w:pPr>
        <w:pStyle w:val="BodyText"/>
      </w:pPr>
    </w:p>
    <w:p>
      <w:pPr>
        <w:pStyle w:val="ListParagraph"/>
        <w:numPr>
          <w:ilvl w:val="0"/>
          <w:numId w:val="1"/>
        </w:numPr>
        <w:tabs>
          <w:tab w:pos="1252" w:val="left" w:leader="none"/>
        </w:tabs>
        <w:spacing w:line="240" w:lineRule="auto" w:before="0" w:after="0"/>
        <w:ind w:left="1251" w:right="124" w:hanging="850"/>
        <w:jc w:val="both"/>
        <w:rPr>
          <w:sz w:val="24"/>
        </w:rPr>
      </w:pPr>
      <w:r>
        <w:rPr>
          <w:sz w:val="24"/>
        </w:rPr>
        <w:t>Garantizar el uso de las bibliotecas como centros de interacción educativa y cultural;</w:t>
      </w:r>
    </w:p>
    <w:p>
      <w:pPr>
        <w:pStyle w:val="BodyText"/>
      </w:pPr>
    </w:p>
    <w:p>
      <w:pPr>
        <w:pStyle w:val="ListParagraph"/>
        <w:numPr>
          <w:ilvl w:val="0"/>
          <w:numId w:val="1"/>
        </w:numPr>
        <w:tabs>
          <w:tab w:pos="1251" w:val="left" w:leader="none"/>
          <w:tab w:pos="1252" w:val="left" w:leader="none"/>
        </w:tabs>
        <w:spacing w:line="240" w:lineRule="auto" w:before="0" w:after="0"/>
        <w:ind w:left="1251" w:right="0" w:hanging="850"/>
        <w:jc w:val="left"/>
        <w:rPr>
          <w:sz w:val="24"/>
        </w:rPr>
      </w:pPr>
      <w:r>
        <w:rPr>
          <w:sz w:val="24"/>
        </w:rPr>
        <w:t>Democratizar el acceso de la población a la lectura y </w:t>
      </w:r>
      <w:r>
        <w:rPr>
          <w:spacing w:val="3"/>
          <w:sz w:val="24"/>
        </w:rPr>
        <w:t>al</w:t>
      </w:r>
      <w:r>
        <w:rPr>
          <w:spacing w:val="-9"/>
          <w:sz w:val="24"/>
        </w:rPr>
        <w:t> </w:t>
      </w:r>
      <w:r>
        <w:rPr>
          <w:sz w:val="24"/>
        </w:rPr>
        <w:t>libro;</w:t>
      </w:r>
    </w:p>
    <w:p>
      <w:pPr>
        <w:pStyle w:val="BodyText"/>
      </w:pPr>
    </w:p>
    <w:p>
      <w:pPr>
        <w:pStyle w:val="ListParagraph"/>
        <w:numPr>
          <w:ilvl w:val="0"/>
          <w:numId w:val="1"/>
        </w:numPr>
        <w:tabs>
          <w:tab w:pos="1252" w:val="left" w:leader="none"/>
        </w:tabs>
        <w:spacing w:line="240" w:lineRule="auto" w:before="1" w:after="0"/>
        <w:ind w:left="1251" w:right="120" w:hanging="850"/>
        <w:jc w:val="both"/>
        <w:rPr>
          <w:sz w:val="24"/>
        </w:rPr>
      </w:pPr>
      <w:r>
        <w:rPr>
          <w:sz w:val="24"/>
        </w:rPr>
        <w:t>Promover la producción, distribución, difusión, calidad y preservación del libro y las obras</w:t>
      </w:r>
      <w:r>
        <w:rPr>
          <w:spacing w:val="-3"/>
          <w:sz w:val="24"/>
        </w:rPr>
        <w:t> </w:t>
      </w:r>
      <w:r>
        <w:rPr>
          <w:sz w:val="24"/>
        </w:rPr>
        <w:t>escritas;</w:t>
      </w:r>
    </w:p>
    <w:p>
      <w:pPr>
        <w:pStyle w:val="BodyText"/>
        <w:spacing w:before="11"/>
        <w:rPr>
          <w:sz w:val="23"/>
        </w:rPr>
      </w:pPr>
    </w:p>
    <w:p>
      <w:pPr>
        <w:pStyle w:val="ListParagraph"/>
        <w:numPr>
          <w:ilvl w:val="0"/>
          <w:numId w:val="1"/>
        </w:numPr>
        <w:tabs>
          <w:tab w:pos="1252" w:val="left" w:leader="none"/>
        </w:tabs>
        <w:spacing w:line="240" w:lineRule="auto" w:before="0" w:after="0"/>
        <w:ind w:left="1251" w:right="121" w:hanging="850"/>
        <w:jc w:val="both"/>
        <w:rPr>
          <w:sz w:val="24"/>
        </w:rPr>
      </w:pPr>
      <w:r>
        <w:rPr>
          <w:sz w:val="24"/>
        </w:rPr>
        <w:t>Promover la edición de libros y obras escritas de autores residentes u originarios del Estado de Oaxaca, así como apoyar las publicaciones traducidas en lenguas</w:t>
      </w:r>
      <w:r>
        <w:rPr>
          <w:spacing w:val="-6"/>
          <w:sz w:val="24"/>
        </w:rPr>
        <w:t> </w:t>
      </w:r>
      <w:r>
        <w:rPr>
          <w:sz w:val="24"/>
        </w:rPr>
        <w:t>indígenas;</w:t>
      </w:r>
    </w:p>
    <w:p>
      <w:pPr>
        <w:pStyle w:val="BodyText"/>
      </w:pPr>
    </w:p>
    <w:p>
      <w:pPr>
        <w:pStyle w:val="ListParagraph"/>
        <w:numPr>
          <w:ilvl w:val="0"/>
          <w:numId w:val="1"/>
        </w:numPr>
        <w:tabs>
          <w:tab w:pos="1252" w:val="left" w:leader="none"/>
        </w:tabs>
        <w:spacing w:line="240" w:lineRule="auto" w:before="0" w:after="0"/>
        <w:ind w:left="1251" w:right="121" w:hanging="850"/>
        <w:jc w:val="both"/>
        <w:rPr>
          <w:sz w:val="24"/>
        </w:rPr>
      </w:pPr>
      <w:r>
        <w:rPr>
          <w:sz w:val="24"/>
        </w:rPr>
        <w:t>Impulsar libros y obras escritas interpretadas mediante el sistema braille, audiolibros y cualquier otro lenguaje que facilite su disponibilidad y disfrute a personas con</w:t>
      </w:r>
      <w:r>
        <w:rPr>
          <w:spacing w:val="-1"/>
          <w:sz w:val="24"/>
        </w:rPr>
        <w:t> </w:t>
      </w:r>
      <w:r>
        <w:rPr>
          <w:sz w:val="24"/>
        </w:rPr>
        <w:t>discapacidad;</w:t>
      </w:r>
    </w:p>
    <w:p>
      <w:pPr>
        <w:pStyle w:val="BodyText"/>
      </w:pPr>
    </w:p>
    <w:p>
      <w:pPr>
        <w:pStyle w:val="ListParagraph"/>
        <w:numPr>
          <w:ilvl w:val="0"/>
          <w:numId w:val="1"/>
        </w:numPr>
        <w:tabs>
          <w:tab w:pos="1252" w:val="left" w:leader="none"/>
        </w:tabs>
        <w:spacing w:line="240" w:lineRule="auto" w:before="1" w:after="0"/>
        <w:ind w:left="1251" w:right="116" w:hanging="850"/>
        <w:jc w:val="both"/>
        <w:rPr>
          <w:sz w:val="24"/>
        </w:rPr>
      </w:pPr>
      <w:r>
        <w:rPr>
          <w:sz w:val="24"/>
        </w:rPr>
        <w:t>Promover políticas públicas coordinadas entre el Gobierno Estatal y los Gobiernos Municipales para la creación y ejecución de programas, acciones</w:t>
      </w:r>
      <w:r>
        <w:rPr>
          <w:spacing w:val="-46"/>
          <w:sz w:val="24"/>
        </w:rPr>
        <w:t> </w:t>
      </w:r>
      <w:r>
        <w:rPr>
          <w:sz w:val="24"/>
        </w:rPr>
        <w:t>y actividades relacionadas con el fomento de la lectura, la escritura, el libro y el uso de</w:t>
      </w:r>
      <w:r>
        <w:rPr>
          <w:spacing w:val="-1"/>
          <w:sz w:val="24"/>
        </w:rPr>
        <w:t> </w:t>
      </w:r>
      <w:r>
        <w:rPr>
          <w:sz w:val="24"/>
        </w:rPr>
        <w:t>bibliotecas;</w:t>
      </w:r>
    </w:p>
    <w:p>
      <w:pPr>
        <w:pStyle w:val="BodyText"/>
      </w:pPr>
    </w:p>
    <w:p>
      <w:pPr>
        <w:pStyle w:val="ListParagraph"/>
        <w:numPr>
          <w:ilvl w:val="0"/>
          <w:numId w:val="1"/>
        </w:numPr>
        <w:tabs>
          <w:tab w:pos="1252" w:val="left" w:leader="none"/>
        </w:tabs>
        <w:spacing w:line="240" w:lineRule="auto" w:before="0" w:after="0"/>
        <w:ind w:left="1251" w:right="112" w:hanging="850"/>
        <w:jc w:val="both"/>
        <w:rPr>
          <w:sz w:val="24"/>
        </w:rPr>
      </w:pPr>
      <w:r>
        <w:rPr>
          <w:sz w:val="24"/>
        </w:rPr>
        <w:t>Promover la participación social y de los sectores público y privado en las actividades</w:t>
      </w:r>
      <w:r>
        <w:rPr>
          <w:spacing w:val="-18"/>
          <w:sz w:val="24"/>
        </w:rPr>
        <w:t> </w:t>
      </w:r>
      <w:r>
        <w:rPr>
          <w:sz w:val="24"/>
        </w:rPr>
        <w:t>de</w:t>
      </w:r>
      <w:r>
        <w:rPr>
          <w:spacing w:val="-19"/>
          <w:sz w:val="24"/>
        </w:rPr>
        <w:t> </w:t>
      </w:r>
      <w:r>
        <w:rPr>
          <w:sz w:val="24"/>
        </w:rPr>
        <w:t>fomento</w:t>
      </w:r>
      <w:r>
        <w:rPr>
          <w:spacing w:val="-16"/>
          <w:sz w:val="24"/>
        </w:rPr>
        <w:t> </w:t>
      </w:r>
      <w:r>
        <w:rPr>
          <w:sz w:val="24"/>
        </w:rPr>
        <w:t>de</w:t>
      </w:r>
      <w:r>
        <w:rPr>
          <w:spacing w:val="-17"/>
          <w:sz w:val="24"/>
        </w:rPr>
        <w:t> </w:t>
      </w:r>
      <w:r>
        <w:rPr>
          <w:sz w:val="24"/>
        </w:rPr>
        <w:t>la</w:t>
      </w:r>
      <w:r>
        <w:rPr>
          <w:spacing w:val="-15"/>
          <w:sz w:val="24"/>
        </w:rPr>
        <w:t> </w:t>
      </w:r>
      <w:r>
        <w:rPr>
          <w:sz w:val="24"/>
        </w:rPr>
        <w:t>lectura,</w:t>
      </w:r>
      <w:r>
        <w:rPr>
          <w:spacing w:val="-15"/>
          <w:sz w:val="24"/>
        </w:rPr>
        <w:t> </w:t>
      </w:r>
      <w:r>
        <w:rPr>
          <w:sz w:val="24"/>
        </w:rPr>
        <w:t>la</w:t>
      </w:r>
      <w:r>
        <w:rPr>
          <w:spacing w:val="-17"/>
          <w:sz w:val="24"/>
        </w:rPr>
        <w:t> </w:t>
      </w:r>
      <w:r>
        <w:rPr>
          <w:sz w:val="24"/>
        </w:rPr>
        <w:t>escritura,</w:t>
      </w:r>
      <w:r>
        <w:rPr>
          <w:spacing w:val="-15"/>
          <w:sz w:val="24"/>
        </w:rPr>
        <w:t> </w:t>
      </w:r>
      <w:r>
        <w:rPr>
          <w:sz w:val="24"/>
        </w:rPr>
        <w:t>el</w:t>
      </w:r>
      <w:r>
        <w:rPr>
          <w:spacing w:val="-18"/>
          <w:sz w:val="24"/>
        </w:rPr>
        <w:t> </w:t>
      </w:r>
      <w:r>
        <w:rPr>
          <w:sz w:val="24"/>
        </w:rPr>
        <w:t>libro</w:t>
      </w:r>
      <w:r>
        <w:rPr>
          <w:spacing w:val="-15"/>
          <w:sz w:val="24"/>
        </w:rPr>
        <w:t> </w:t>
      </w:r>
      <w:r>
        <w:rPr>
          <w:sz w:val="24"/>
        </w:rPr>
        <w:t>y</w:t>
      </w:r>
      <w:r>
        <w:rPr>
          <w:spacing w:val="-18"/>
          <w:sz w:val="24"/>
        </w:rPr>
        <w:t> </w:t>
      </w:r>
      <w:r>
        <w:rPr>
          <w:sz w:val="24"/>
        </w:rPr>
        <w:t>el</w:t>
      </w:r>
      <w:r>
        <w:rPr>
          <w:spacing w:val="-17"/>
          <w:sz w:val="24"/>
        </w:rPr>
        <w:t> </w:t>
      </w:r>
      <w:r>
        <w:rPr>
          <w:sz w:val="24"/>
        </w:rPr>
        <w:t>uso</w:t>
      </w:r>
      <w:r>
        <w:rPr>
          <w:spacing w:val="-17"/>
          <w:sz w:val="24"/>
        </w:rPr>
        <w:t> </w:t>
      </w:r>
      <w:r>
        <w:rPr>
          <w:sz w:val="24"/>
        </w:rPr>
        <w:t>de</w:t>
      </w:r>
      <w:r>
        <w:rPr>
          <w:spacing w:val="-17"/>
          <w:sz w:val="24"/>
        </w:rPr>
        <w:t> </w:t>
      </w:r>
      <w:r>
        <w:rPr>
          <w:sz w:val="24"/>
        </w:rPr>
        <w:t>bibliotecas;</w:t>
      </w:r>
    </w:p>
    <w:p>
      <w:pPr>
        <w:pStyle w:val="BodyText"/>
      </w:pPr>
    </w:p>
    <w:p>
      <w:pPr>
        <w:pStyle w:val="ListParagraph"/>
        <w:numPr>
          <w:ilvl w:val="0"/>
          <w:numId w:val="1"/>
        </w:numPr>
        <w:tabs>
          <w:tab w:pos="1252" w:val="left" w:leader="none"/>
        </w:tabs>
        <w:spacing w:line="240" w:lineRule="auto" w:before="0" w:after="0"/>
        <w:ind w:left="1251" w:right="115" w:hanging="850"/>
        <w:jc w:val="both"/>
        <w:rPr>
          <w:sz w:val="24"/>
        </w:rPr>
      </w:pPr>
      <w:r>
        <w:rPr>
          <w:sz w:val="24"/>
        </w:rPr>
        <w:t>Difundir las actividades relacionadas con el fomento de la lectura, la</w:t>
      </w:r>
      <w:r>
        <w:rPr>
          <w:spacing w:val="-33"/>
          <w:sz w:val="24"/>
        </w:rPr>
        <w:t> </w:t>
      </w:r>
      <w:r>
        <w:rPr>
          <w:sz w:val="24"/>
        </w:rPr>
        <w:t>escritura, el libro y el uso de bibliotecas en los medios de comunicación de los Poderes del Estado, Órganos Autónomos y</w:t>
      </w:r>
      <w:r>
        <w:rPr>
          <w:spacing w:val="-6"/>
          <w:sz w:val="24"/>
        </w:rPr>
        <w:t> </w:t>
      </w:r>
      <w:r>
        <w:rPr>
          <w:sz w:val="24"/>
        </w:rPr>
        <w:t>Ayuntamientos;</w:t>
      </w:r>
    </w:p>
    <w:p>
      <w:pPr>
        <w:pStyle w:val="BodyText"/>
        <w:spacing w:before="9"/>
        <w:rPr>
          <w:sz w:val="23"/>
        </w:rPr>
      </w:pPr>
    </w:p>
    <w:p>
      <w:pPr>
        <w:pStyle w:val="ListParagraph"/>
        <w:numPr>
          <w:ilvl w:val="0"/>
          <w:numId w:val="1"/>
        </w:numPr>
        <w:tabs>
          <w:tab w:pos="1252" w:val="left" w:leader="none"/>
        </w:tabs>
        <w:spacing w:line="240" w:lineRule="auto" w:before="1" w:after="0"/>
        <w:ind w:left="1251" w:right="114" w:hanging="850"/>
        <w:jc w:val="both"/>
        <w:rPr>
          <w:sz w:val="24"/>
        </w:rPr>
      </w:pPr>
      <w:r>
        <w:rPr>
          <w:sz w:val="24"/>
        </w:rPr>
        <w:t>Crear el Consejo Estatal y los Consejos Municipales para el fomento de la lectura, la escritura, el libro y el uso de bibliotecas, así como determinar la integración, facultades y ámbito de competencia de los</w:t>
      </w:r>
      <w:r>
        <w:rPr>
          <w:spacing w:val="-10"/>
          <w:sz w:val="24"/>
        </w:rPr>
        <w:t> </w:t>
      </w:r>
      <w:r>
        <w:rPr>
          <w:sz w:val="24"/>
        </w:rPr>
        <w:t>mismos;</w:t>
      </w:r>
    </w:p>
    <w:p>
      <w:pPr>
        <w:pStyle w:val="BodyText"/>
      </w:pPr>
    </w:p>
    <w:p>
      <w:pPr>
        <w:pStyle w:val="ListParagraph"/>
        <w:numPr>
          <w:ilvl w:val="0"/>
          <w:numId w:val="1"/>
        </w:numPr>
        <w:tabs>
          <w:tab w:pos="1252" w:val="left" w:leader="none"/>
        </w:tabs>
        <w:spacing w:line="240" w:lineRule="auto" w:before="0" w:after="0"/>
        <w:ind w:left="1251" w:right="121" w:hanging="850"/>
        <w:jc w:val="both"/>
        <w:rPr>
          <w:sz w:val="24"/>
        </w:rPr>
      </w:pPr>
      <w:r>
        <w:rPr>
          <w:sz w:val="24"/>
        </w:rPr>
        <w:t>Crear una base de datos que contemple directorios de autores, catálogos de libros, obras escritas, bibliotecas, salas de lectura y círculos de lectura, disponible para consulta en medios electrónicos o por</w:t>
      </w:r>
      <w:r>
        <w:rPr>
          <w:spacing w:val="-10"/>
          <w:sz w:val="24"/>
        </w:rPr>
        <w:t> </w:t>
      </w:r>
      <w:r>
        <w:rPr>
          <w:sz w:val="24"/>
        </w:rPr>
        <w:t>internet;</w:t>
      </w:r>
    </w:p>
    <w:p>
      <w:pPr>
        <w:pStyle w:val="BodyText"/>
      </w:pPr>
    </w:p>
    <w:p>
      <w:pPr>
        <w:pStyle w:val="ListParagraph"/>
        <w:numPr>
          <w:ilvl w:val="0"/>
          <w:numId w:val="1"/>
        </w:numPr>
        <w:tabs>
          <w:tab w:pos="1252" w:val="left" w:leader="none"/>
        </w:tabs>
        <w:spacing w:line="240" w:lineRule="auto" w:before="0" w:after="0"/>
        <w:ind w:left="1251" w:right="123" w:hanging="850"/>
        <w:jc w:val="both"/>
        <w:rPr>
          <w:sz w:val="24"/>
        </w:rPr>
      </w:pPr>
      <w:r>
        <w:rPr>
          <w:sz w:val="24"/>
        </w:rPr>
        <w:t>Promover la participación ciudadana en la formación e integración de promotores de lectura en cada uno de los</w:t>
      </w:r>
      <w:r>
        <w:rPr>
          <w:spacing w:val="-11"/>
          <w:sz w:val="24"/>
        </w:rPr>
        <w:t> </w:t>
      </w:r>
      <w:r>
        <w:rPr>
          <w:sz w:val="24"/>
        </w:rPr>
        <w:t>Municipios;</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0"/>
          <w:numId w:val="1"/>
        </w:numPr>
        <w:tabs>
          <w:tab w:pos="1252" w:val="left" w:leader="none"/>
        </w:tabs>
        <w:spacing w:line="240" w:lineRule="auto" w:before="93" w:after="0"/>
        <w:ind w:left="1251" w:right="121" w:hanging="850"/>
        <w:jc w:val="both"/>
        <w:rPr>
          <w:sz w:val="24"/>
        </w:rPr>
      </w:pPr>
      <w:r>
        <w:rPr>
          <w:sz w:val="24"/>
        </w:rPr>
        <w:t>Planear e implementar exposiciones, ferias y festivales que fomenten la lectura, la escritura, el libro y el uso de las</w:t>
      </w:r>
      <w:r>
        <w:rPr>
          <w:spacing w:val="-11"/>
          <w:sz w:val="24"/>
        </w:rPr>
        <w:t> </w:t>
      </w:r>
      <w:r>
        <w:rPr>
          <w:sz w:val="24"/>
        </w:rPr>
        <w:t>bibliotecas;</w:t>
      </w:r>
    </w:p>
    <w:p>
      <w:pPr>
        <w:pStyle w:val="BodyText"/>
      </w:pPr>
    </w:p>
    <w:p>
      <w:pPr>
        <w:pStyle w:val="ListParagraph"/>
        <w:numPr>
          <w:ilvl w:val="0"/>
          <w:numId w:val="1"/>
        </w:numPr>
        <w:tabs>
          <w:tab w:pos="1252" w:val="left" w:leader="none"/>
        </w:tabs>
        <w:spacing w:line="240" w:lineRule="auto" w:before="0" w:after="0"/>
        <w:ind w:left="1251" w:right="122" w:hanging="850"/>
        <w:jc w:val="both"/>
        <w:rPr>
          <w:sz w:val="24"/>
        </w:rPr>
      </w:pPr>
      <w:r>
        <w:rPr>
          <w:sz w:val="24"/>
        </w:rPr>
        <w:t>Promover la creación y promoción de bibliotecas públicas, escolares, de aula y comunitarias, salas de lectura y círculos de lectura en el Estado y los Municipios, así como la modernización, equipamiento y actualización de su acervo</w:t>
      </w:r>
      <w:r>
        <w:rPr>
          <w:spacing w:val="-1"/>
          <w:sz w:val="24"/>
        </w:rPr>
        <w:t> </w:t>
      </w:r>
      <w:r>
        <w:rPr>
          <w:sz w:val="24"/>
        </w:rPr>
        <w:t>bibliográfico;</w:t>
      </w:r>
    </w:p>
    <w:p>
      <w:pPr>
        <w:pStyle w:val="BodyText"/>
      </w:pPr>
    </w:p>
    <w:p>
      <w:pPr>
        <w:pStyle w:val="ListParagraph"/>
        <w:numPr>
          <w:ilvl w:val="0"/>
          <w:numId w:val="1"/>
        </w:numPr>
        <w:tabs>
          <w:tab w:pos="1252" w:val="left" w:leader="none"/>
        </w:tabs>
        <w:spacing w:line="240" w:lineRule="auto" w:before="0" w:after="0"/>
        <w:ind w:left="1251" w:right="121" w:hanging="850"/>
        <w:jc w:val="both"/>
        <w:rPr>
          <w:sz w:val="24"/>
        </w:rPr>
      </w:pPr>
      <w:r>
        <w:rPr>
          <w:sz w:val="24"/>
        </w:rPr>
        <w:t>La salvaguarda y preservación de publicaciones históricas que se encuentren en las bibliotecas públicas del Estado o de los</w:t>
      </w:r>
      <w:r>
        <w:rPr>
          <w:spacing w:val="-10"/>
          <w:sz w:val="24"/>
        </w:rPr>
        <w:t> </w:t>
      </w:r>
      <w:r>
        <w:rPr>
          <w:sz w:val="24"/>
        </w:rPr>
        <w:t>Municipios;</w:t>
      </w:r>
    </w:p>
    <w:p>
      <w:pPr>
        <w:pStyle w:val="BodyText"/>
      </w:pPr>
    </w:p>
    <w:p>
      <w:pPr>
        <w:pStyle w:val="ListParagraph"/>
        <w:numPr>
          <w:ilvl w:val="0"/>
          <w:numId w:val="1"/>
        </w:numPr>
        <w:tabs>
          <w:tab w:pos="1252" w:val="left" w:leader="none"/>
        </w:tabs>
        <w:spacing w:line="240" w:lineRule="auto" w:before="1" w:after="0"/>
        <w:ind w:left="1251" w:right="116" w:hanging="850"/>
        <w:jc w:val="both"/>
        <w:rPr>
          <w:sz w:val="24"/>
        </w:rPr>
      </w:pPr>
      <w:r>
        <w:rPr>
          <w:sz w:val="24"/>
        </w:rPr>
        <w:t>Apoyar las políticas, programas, proyectos y acciones dirigidas al fomento y promoción de la lectura, la escritura, el libro y el uso de las bibliotecas que emita</w:t>
      </w:r>
      <w:r>
        <w:rPr>
          <w:spacing w:val="-8"/>
          <w:sz w:val="24"/>
        </w:rPr>
        <w:t> </w:t>
      </w:r>
      <w:r>
        <w:rPr>
          <w:sz w:val="24"/>
        </w:rPr>
        <w:t>el</w:t>
      </w:r>
      <w:r>
        <w:rPr>
          <w:spacing w:val="-6"/>
          <w:sz w:val="24"/>
        </w:rPr>
        <w:t> </w:t>
      </w:r>
      <w:r>
        <w:rPr>
          <w:sz w:val="24"/>
        </w:rPr>
        <w:t>Consejo</w:t>
      </w:r>
      <w:r>
        <w:rPr>
          <w:spacing w:val="-9"/>
          <w:sz w:val="24"/>
        </w:rPr>
        <w:t> </w:t>
      </w:r>
      <w:r>
        <w:rPr>
          <w:sz w:val="24"/>
        </w:rPr>
        <w:t>Nacional</w:t>
      </w:r>
      <w:r>
        <w:rPr>
          <w:spacing w:val="-6"/>
          <w:sz w:val="24"/>
        </w:rPr>
        <w:t> </w:t>
      </w:r>
      <w:r>
        <w:rPr>
          <w:sz w:val="24"/>
        </w:rPr>
        <w:t>de</w:t>
      </w:r>
      <w:r>
        <w:rPr>
          <w:spacing w:val="-5"/>
          <w:sz w:val="24"/>
        </w:rPr>
        <w:t> </w:t>
      </w:r>
      <w:r>
        <w:rPr>
          <w:sz w:val="24"/>
        </w:rPr>
        <w:t>Fomento</w:t>
      </w:r>
      <w:r>
        <w:rPr>
          <w:spacing w:val="-8"/>
          <w:sz w:val="24"/>
        </w:rPr>
        <w:t> </w:t>
      </w:r>
      <w:r>
        <w:rPr>
          <w:sz w:val="24"/>
        </w:rPr>
        <w:t>para</w:t>
      </w:r>
      <w:r>
        <w:rPr>
          <w:spacing w:val="-8"/>
          <w:sz w:val="24"/>
        </w:rPr>
        <w:t> </w:t>
      </w:r>
      <w:r>
        <w:rPr>
          <w:sz w:val="24"/>
        </w:rPr>
        <w:t>el</w:t>
      </w:r>
      <w:r>
        <w:rPr>
          <w:spacing w:val="-9"/>
          <w:sz w:val="24"/>
        </w:rPr>
        <w:t> </w:t>
      </w:r>
      <w:r>
        <w:rPr>
          <w:sz w:val="24"/>
        </w:rPr>
        <w:t>Libro</w:t>
      </w:r>
      <w:r>
        <w:rPr>
          <w:spacing w:val="-6"/>
          <w:sz w:val="24"/>
        </w:rPr>
        <w:t> </w:t>
      </w:r>
      <w:r>
        <w:rPr>
          <w:sz w:val="24"/>
        </w:rPr>
        <w:t>y</w:t>
      </w:r>
      <w:r>
        <w:rPr>
          <w:spacing w:val="-8"/>
          <w:sz w:val="24"/>
        </w:rPr>
        <w:t> </w:t>
      </w:r>
      <w:r>
        <w:rPr>
          <w:sz w:val="24"/>
        </w:rPr>
        <w:t>la</w:t>
      </w:r>
      <w:r>
        <w:rPr>
          <w:spacing w:val="-5"/>
          <w:sz w:val="24"/>
        </w:rPr>
        <w:t> </w:t>
      </w:r>
      <w:r>
        <w:rPr>
          <w:sz w:val="24"/>
        </w:rPr>
        <w:t>Lectura,</w:t>
      </w:r>
      <w:r>
        <w:rPr>
          <w:spacing w:val="-6"/>
          <w:sz w:val="24"/>
        </w:rPr>
        <w:t> </w:t>
      </w:r>
      <w:r>
        <w:rPr>
          <w:sz w:val="24"/>
        </w:rPr>
        <w:t>la</w:t>
      </w:r>
      <w:r>
        <w:rPr>
          <w:spacing w:val="-8"/>
          <w:sz w:val="24"/>
        </w:rPr>
        <w:t> </w:t>
      </w:r>
      <w:r>
        <w:rPr>
          <w:sz w:val="24"/>
        </w:rPr>
        <w:t>Secretaría de</w:t>
      </w:r>
      <w:r>
        <w:rPr>
          <w:spacing w:val="-11"/>
          <w:sz w:val="24"/>
        </w:rPr>
        <w:t> </w:t>
      </w:r>
      <w:r>
        <w:rPr>
          <w:sz w:val="24"/>
        </w:rPr>
        <w:t>Educación</w:t>
      </w:r>
      <w:r>
        <w:rPr>
          <w:spacing w:val="-10"/>
          <w:sz w:val="24"/>
        </w:rPr>
        <w:t> </w:t>
      </w:r>
      <w:r>
        <w:rPr>
          <w:sz w:val="24"/>
        </w:rPr>
        <w:t>Pública,</w:t>
      </w:r>
      <w:r>
        <w:rPr>
          <w:spacing w:val="-13"/>
          <w:sz w:val="24"/>
        </w:rPr>
        <w:t> </w:t>
      </w:r>
      <w:r>
        <w:rPr>
          <w:sz w:val="24"/>
        </w:rPr>
        <w:t>el</w:t>
      </w:r>
      <w:r>
        <w:rPr>
          <w:spacing w:val="-10"/>
          <w:sz w:val="24"/>
        </w:rPr>
        <w:t> </w:t>
      </w:r>
      <w:r>
        <w:rPr>
          <w:sz w:val="24"/>
        </w:rPr>
        <w:t>Consejo</w:t>
      </w:r>
      <w:r>
        <w:rPr>
          <w:spacing w:val="-8"/>
          <w:sz w:val="24"/>
        </w:rPr>
        <w:t> </w:t>
      </w:r>
      <w:r>
        <w:rPr>
          <w:sz w:val="24"/>
        </w:rPr>
        <w:t>Nacional</w:t>
      </w:r>
      <w:r>
        <w:rPr>
          <w:spacing w:val="-10"/>
          <w:sz w:val="24"/>
        </w:rPr>
        <w:t> </w:t>
      </w:r>
      <w:r>
        <w:rPr>
          <w:sz w:val="24"/>
        </w:rPr>
        <w:t>para</w:t>
      </w:r>
      <w:r>
        <w:rPr>
          <w:spacing w:val="-9"/>
          <w:sz w:val="24"/>
        </w:rPr>
        <w:t> </w:t>
      </w:r>
      <w:r>
        <w:rPr>
          <w:sz w:val="24"/>
        </w:rPr>
        <w:t>la</w:t>
      </w:r>
      <w:r>
        <w:rPr>
          <w:spacing w:val="-9"/>
          <w:sz w:val="24"/>
        </w:rPr>
        <w:t> </w:t>
      </w:r>
      <w:r>
        <w:rPr>
          <w:sz w:val="24"/>
        </w:rPr>
        <w:t>Cultura</w:t>
      </w:r>
      <w:r>
        <w:rPr>
          <w:spacing w:val="-11"/>
          <w:sz w:val="24"/>
        </w:rPr>
        <w:t> </w:t>
      </w:r>
      <w:r>
        <w:rPr>
          <w:sz w:val="24"/>
        </w:rPr>
        <w:t>y</w:t>
      </w:r>
      <w:r>
        <w:rPr>
          <w:spacing w:val="-11"/>
          <w:sz w:val="24"/>
        </w:rPr>
        <w:t> </w:t>
      </w:r>
      <w:r>
        <w:rPr>
          <w:sz w:val="24"/>
        </w:rPr>
        <w:t>las</w:t>
      </w:r>
      <w:r>
        <w:rPr>
          <w:spacing w:val="-9"/>
          <w:sz w:val="24"/>
        </w:rPr>
        <w:t> </w:t>
      </w:r>
      <w:r>
        <w:rPr>
          <w:sz w:val="24"/>
        </w:rPr>
        <w:t>Artes</w:t>
      </w:r>
      <w:r>
        <w:rPr>
          <w:spacing w:val="-12"/>
          <w:sz w:val="24"/>
        </w:rPr>
        <w:t> </w:t>
      </w:r>
      <w:r>
        <w:rPr>
          <w:sz w:val="24"/>
        </w:rPr>
        <w:t>y</w:t>
      </w:r>
      <w:r>
        <w:rPr>
          <w:spacing w:val="-12"/>
          <w:sz w:val="24"/>
        </w:rPr>
        <w:t> </w:t>
      </w:r>
      <w:r>
        <w:rPr>
          <w:sz w:val="24"/>
        </w:rPr>
        <w:t>demás autoridades</w:t>
      </w:r>
      <w:r>
        <w:rPr>
          <w:spacing w:val="-4"/>
          <w:sz w:val="24"/>
        </w:rPr>
        <w:t> </w:t>
      </w:r>
      <w:r>
        <w:rPr>
          <w:sz w:val="24"/>
        </w:rPr>
        <w:t>competentes;</w:t>
      </w:r>
    </w:p>
    <w:p>
      <w:pPr>
        <w:pStyle w:val="BodyText"/>
      </w:pPr>
    </w:p>
    <w:p>
      <w:pPr>
        <w:pStyle w:val="ListParagraph"/>
        <w:numPr>
          <w:ilvl w:val="0"/>
          <w:numId w:val="1"/>
        </w:numPr>
        <w:tabs>
          <w:tab w:pos="1251" w:val="left" w:leader="none"/>
          <w:tab w:pos="1252" w:val="left" w:leader="none"/>
        </w:tabs>
        <w:spacing w:line="240" w:lineRule="auto" w:before="0" w:after="0"/>
        <w:ind w:left="1251" w:right="0" w:hanging="850"/>
        <w:jc w:val="left"/>
        <w:rPr>
          <w:sz w:val="24"/>
        </w:rPr>
      </w:pPr>
      <w:r>
        <w:rPr>
          <w:sz w:val="24"/>
        </w:rPr>
        <w:t>Fomentar el establecimiento de</w:t>
      </w:r>
      <w:r>
        <w:rPr>
          <w:spacing w:val="-4"/>
          <w:sz w:val="24"/>
        </w:rPr>
        <w:t> </w:t>
      </w:r>
      <w:r>
        <w:rPr>
          <w:sz w:val="24"/>
        </w:rPr>
        <w:t>librerías;</w:t>
      </w:r>
    </w:p>
    <w:p>
      <w:pPr>
        <w:pStyle w:val="BodyText"/>
      </w:pPr>
    </w:p>
    <w:p>
      <w:pPr>
        <w:pStyle w:val="ListParagraph"/>
        <w:numPr>
          <w:ilvl w:val="0"/>
          <w:numId w:val="1"/>
        </w:numPr>
        <w:tabs>
          <w:tab w:pos="1251" w:val="left" w:leader="none"/>
          <w:tab w:pos="1252" w:val="left" w:leader="none"/>
        </w:tabs>
        <w:spacing w:line="240" w:lineRule="auto" w:before="0" w:after="0"/>
        <w:ind w:left="1251" w:right="0" w:hanging="850"/>
        <w:jc w:val="left"/>
        <w:rPr>
          <w:sz w:val="24"/>
        </w:rPr>
      </w:pPr>
      <w:r>
        <w:rPr>
          <w:sz w:val="24"/>
        </w:rPr>
        <w:t>Promover la creación y registro de círculos o clubes de</w:t>
      </w:r>
      <w:r>
        <w:rPr>
          <w:spacing w:val="-8"/>
          <w:sz w:val="24"/>
        </w:rPr>
        <w:t> </w:t>
      </w:r>
      <w:r>
        <w:rPr>
          <w:sz w:val="24"/>
        </w:rPr>
        <w:t>lectores;</w:t>
      </w:r>
    </w:p>
    <w:p>
      <w:pPr>
        <w:pStyle w:val="BodyText"/>
      </w:pPr>
    </w:p>
    <w:p>
      <w:pPr>
        <w:pStyle w:val="ListParagraph"/>
        <w:numPr>
          <w:ilvl w:val="0"/>
          <w:numId w:val="1"/>
        </w:numPr>
        <w:tabs>
          <w:tab w:pos="1252" w:val="left" w:leader="none"/>
        </w:tabs>
        <w:spacing w:line="240" w:lineRule="auto" w:before="0" w:after="0"/>
        <w:ind w:left="1251" w:right="121" w:hanging="850"/>
        <w:jc w:val="both"/>
        <w:rPr>
          <w:sz w:val="24"/>
        </w:rPr>
      </w:pPr>
      <w:r>
        <w:rPr>
          <w:sz w:val="24"/>
        </w:rPr>
        <w:t>Promover la lectura y la escritura, como herramientas necesarias en la formación y educación del ser</w:t>
      </w:r>
      <w:r>
        <w:rPr>
          <w:spacing w:val="-7"/>
          <w:sz w:val="24"/>
        </w:rPr>
        <w:t> </w:t>
      </w:r>
      <w:r>
        <w:rPr>
          <w:sz w:val="24"/>
        </w:rPr>
        <w:t>humano;</w:t>
      </w:r>
    </w:p>
    <w:p>
      <w:pPr>
        <w:pStyle w:val="BodyText"/>
      </w:pPr>
    </w:p>
    <w:p>
      <w:pPr>
        <w:pStyle w:val="ListParagraph"/>
        <w:numPr>
          <w:ilvl w:val="0"/>
          <w:numId w:val="1"/>
        </w:numPr>
        <w:tabs>
          <w:tab w:pos="1252" w:val="left" w:leader="none"/>
        </w:tabs>
        <w:spacing w:line="240" w:lineRule="auto" w:before="0" w:after="0"/>
        <w:ind w:left="1251" w:right="120" w:hanging="850"/>
        <w:jc w:val="both"/>
        <w:rPr>
          <w:sz w:val="24"/>
        </w:rPr>
      </w:pPr>
      <w:r>
        <w:rPr>
          <w:sz w:val="24"/>
        </w:rPr>
        <w:t>Generar lectores a través de políticas, programas, proyectos y acciones dirigidas a generar el interés por las bibliotecas, libros, periódicos, revistas y publicaciones escritas en soportes físicos o digitales;</w:t>
      </w:r>
      <w:r>
        <w:rPr>
          <w:spacing w:val="-11"/>
          <w:sz w:val="24"/>
        </w:rPr>
        <w:t> </w:t>
      </w:r>
      <w:r>
        <w:rPr>
          <w:sz w:val="24"/>
        </w:rPr>
        <w:t>y</w:t>
      </w:r>
    </w:p>
    <w:p>
      <w:pPr>
        <w:pStyle w:val="BodyText"/>
        <w:spacing w:before="3"/>
      </w:pPr>
    </w:p>
    <w:p>
      <w:pPr>
        <w:pStyle w:val="ListParagraph"/>
        <w:numPr>
          <w:ilvl w:val="0"/>
          <w:numId w:val="1"/>
        </w:numPr>
        <w:tabs>
          <w:tab w:pos="1252" w:val="left" w:leader="none"/>
        </w:tabs>
        <w:spacing w:line="237" w:lineRule="auto" w:before="0" w:after="0"/>
        <w:ind w:left="1251" w:right="122" w:hanging="850"/>
        <w:jc w:val="both"/>
        <w:rPr>
          <w:sz w:val="24"/>
        </w:rPr>
      </w:pPr>
      <w:r>
        <w:rPr>
          <w:sz w:val="24"/>
        </w:rPr>
        <w:t>Las demás que establezca esta Ley, su Reglamento y demás disposiciones legales</w:t>
      </w:r>
      <w:r>
        <w:rPr>
          <w:spacing w:val="-1"/>
          <w:sz w:val="24"/>
        </w:rPr>
        <w:t> </w:t>
      </w:r>
      <w:r>
        <w:rPr>
          <w:sz w:val="24"/>
        </w:rPr>
        <w:t>aplicables.</w:t>
      </w:r>
    </w:p>
    <w:p>
      <w:pPr>
        <w:pStyle w:val="BodyText"/>
        <w:spacing w:before="1"/>
      </w:pPr>
    </w:p>
    <w:p>
      <w:pPr>
        <w:pStyle w:val="BodyText"/>
        <w:ind w:left="118" w:right="118"/>
        <w:jc w:val="both"/>
      </w:pPr>
      <w:r>
        <w:rPr>
          <w:b/>
        </w:rPr>
        <w:t>Artículo</w:t>
      </w:r>
      <w:r>
        <w:rPr>
          <w:b/>
          <w:spacing w:val="-4"/>
        </w:rPr>
        <w:t> </w:t>
      </w:r>
      <w:r>
        <w:rPr>
          <w:b/>
        </w:rPr>
        <w:t>3.-</w:t>
      </w:r>
      <w:r>
        <w:rPr>
          <w:b/>
          <w:spacing w:val="-4"/>
        </w:rPr>
        <w:t> </w:t>
      </w:r>
      <w:r>
        <w:rPr/>
        <w:t>El</w:t>
      </w:r>
      <w:r>
        <w:rPr>
          <w:spacing w:val="-6"/>
        </w:rPr>
        <w:t> </w:t>
      </w:r>
      <w:r>
        <w:rPr/>
        <w:t>fomento</w:t>
      </w:r>
      <w:r>
        <w:rPr>
          <w:spacing w:val="-4"/>
        </w:rPr>
        <w:t> </w:t>
      </w:r>
      <w:r>
        <w:rPr/>
        <w:t>de</w:t>
      </w:r>
      <w:r>
        <w:rPr>
          <w:spacing w:val="-3"/>
        </w:rPr>
        <w:t> </w:t>
      </w:r>
      <w:r>
        <w:rPr/>
        <w:t>la</w:t>
      </w:r>
      <w:r>
        <w:rPr>
          <w:spacing w:val="-5"/>
        </w:rPr>
        <w:t> </w:t>
      </w:r>
      <w:r>
        <w:rPr/>
        <w:t>lectura,</w:t>
      </w:r>
      <w:r>
        <w:rPr>
          <w:spacing w:val="-4"/>
        </w:rPr>
        <w:t> </w:t>
      </w:r>
      <w:r>
        <w:rPr/>
        <w:t>la</w:t>
      </w:r>
      <w:r>
        <w:rPr>
          <w:spacing w:val="-5"/>
        </w:rPr>
        <w:t> </w:t>
      </w:r>
      <w:r>
        <w:rPr/>
        <w:t>escritura,</w:t>
      </w:r>
      <w:r>
        <w:rPr>
          <w:spacing w:val="-3"/>
        </w:rPr>
        <w:t> </w:t>
      </w:r>
      <w:r>
        <w:rPr/>
        <w:t>el</w:t>
      </w:r>
      <w:r>
        <w:rPr>
          <w:spacing w:val="-7"/>
        </w:rPr>
        <w:t> </w:t>
      </w:r>
      <w:r>
        <w:rPr/>
        <w:t>libro</w:t>
      </w:r>
      <w:r>
        <w:rPr>
          <w:spacing w:val="-3"/>
        </w:rPr>
        <w:t> </w:t>
      </w:r>
      <w:r>
        <w:rPr/>
        <w:t>y</w:t>
      </w:r>
      <w:r>
        <w:rPr>
          <w:spacing w:val="-6"/>
        </w:rPr>
        <w:t> </w:t>
      </w:r>
      <w:r>
        <w:rPr/>
        <w:t>el</w:t>
      </w:r>
      <w:r>
        <w:rPr>
          <w:spacing w:val="-5"/>
        </w:rPr>
        <w:t> </w:t>
      </w:r>
      <w:r>
        <w:rPr/>
        <w:t>uso</w:t>
      </w:r>
      <w:r>
        <w:rPr>
          <w:spacing w:val="-5"/>
        </w:rPr>
        <w:t> </w:t>
      </w:r>
      <w:r>
        <w:rPr/>
        <w:t>de</w:t>
      </w:r>
      <w:r>
        <w:rPr>
          <w:spacing w:val="-5"/>
        </w:rPr>
        <w:t> </w:t>
      </w:r>
      <w:r>
        <w:rPr/>
        <w:t>las</w:t>
      </w:r>
      <w:r>
        <w:rPr>
          <w:spacing w:val="-4"/>
        </w:rPr>
        <w:t> </w:t>
      </w:r>
      <w:r>
        <w:rPr/>
        <w:t>bibliotecas</w:t>
      </w:r>
      <w:r>
        <w:rPr>
          <w:spacing w:val="-6"/>
        </w:rPr>
        <w:t> </w:t>
      </w:r>
      <w:r>
        <w:rPr/>
        <w:t>a</w:t>
      </w:r>
      <w:r>
        <w:rPr>
          <w:spacing w:val="-5"/>
        </w:rPr>
        <w:t> </w:t>
      </w:r>
      <w:r>
        <w:rPr/>
        <w:t>que se refiere la presente Ley se establece en el marco de los derechos humanos relativos</w:t>
      </w:r>
      <w:r>
        <w:rPr>
          <w:spacing w:val="-45"/>
        </w:rPr>
        <w:t> </w:t>
      </w:r>
      <w:r>
        <w:rPr/>
        <w:t>a la educación, la libre manifestación de ideas, la inviolable libertad de escribir, editar y publicar</w:t>
      </w:r>
      <w:r>
        <w:rPr>
          <w:spacing w:val="-17"/>
        </w:rPr>
        <w:t> </w:t>
      </w:r>
      <w:r>
        <w:rPr/>
        <w:t>libros</w:t>
      </w:r>
      <w:r>
        <w:rPr>
          <w:spacing w:val="-15"/>
        </w:rPr>
        <w:t> </w:t>
      </w:r>
      <w:r>
        <w:rPr/>
        <w:t>sobre</w:t>
      </w:r>
      <w:r>
        <w:rPr>
          <w:spacing w:val="-17"/>
        </w:rPr>
        <w:t> </w:t>
      </w:r>
      <w:r>
        <w:rPr/>
        <w:t>cualquier</w:t>
      </w:r>
      <w:r>
        <w:rPr>
          <w:spacing w:val="-15"/>
        </w:rPr>
        <w:t> </w:t>
      </w:r>
      <w:r>
        <w:rPr/>
        <w:t>materia,</w:t>
      </w:r>
      <w:r>
        <w:rPr>
          <w:spacing w:val="-17"/>
        </w:rPr>
        <w:t> </w:t>
      </w:r>
      <w:r>
        <w:rPr/>
        <w:t>con</w:t>
      </w:r>
      <w:r>
        <w:rPr>
          <w:spacing w:val="-14"/>
        </w:rPr>
        <w:t> </w:t>
      </w:r>
      <w:r>
        <w:rPr/>
        <w:t>las</w:t>
      </w:r>
      <w:r>
        <w:rPr>
          <w:spacing w:val="-17"/>
        </w:rPr>
        <w:t> </w:t>
      </w:r>
      <w:r>
        <w:rPr/>
        <w:t>restricciones,</w:t>
      </w:r>
      <w:r>
        <w:rPr>
          <w:spacing w:val="-15"/>
        </w:rPr>
        <w:t> </w:t>
      </w:r>
      <w:r>
        <w:rPr/>
        <w:t>limitaciones</w:t>
      </w:r>
      <w:r>
        <w:rPr>
          <w:spacing w:val="-15"/>
        </w:rPr>
        <w:t> </w:t>
      </w:r>
      <w:r>
        <w:rPr/>
        <w:t>y</w:t>
      </w:r>
      <w:r>
        <w:rPr>
          <w:spacing w:val="-17"/>
        </w:rPr>
        <w:t> </w:t>
      </w:r>
      <w:r>
        <w:rPr/>
        <w:t>sanciones</w:t>
      </w:r>
      <w:r>
        <w:rPr>
          <w:spacing w:val="-17"/>
        </w:rPr>
        <w:t> </w:t>
      </w:r>
      <w:r>
        <w:rPr/>
        <w:t>que establezca la Constitución Federal, los Tratados Internacionales, la Constitución Local y demás disposiciones legales</w:t>
      </w:r>
      <w:r>
        <w:rPr>
          <w:spacing w:val="-1"/>
        </w:rPr>
        <w:t> </w:t>
      </w:r>
      <w:r>
        <w:rPr/>
        <w:t>aplicables.</w:t>
      </w:r>
    </w:p>
    <w:p>
      <w:pPr>
        <w:pStyle w:val="BodyText"/>
        <w:ind w:left="118"/>
      </w:pPr>
      <w:r>
        <w:rPr>
          <w:w w:val="100"/>
        </w:rPr>
        <w:t>.</w:t>
      </w:r>
    </w:p>
    <w:p>
      <w:pPr>
        <w:spacing w:before="0"/>
        <w:ind w:left="118" w:right="0" w:firstLine="0"/>
        <w:jc w:val="left"/>
        <w:rPr>
          <w:sz w:val="24"/>
        </w:rPr>
      </w:pPr>
      <w:r>
        <w:rPr>
          <w:b/>
          <w:sz w:val="24"/>
        </w:rPr>
        <w:t>Artículo 4.- </w:t>
      </w:r>
      <w:r>
        <w:rPr>
          <w:sz w:val="24"/>
        </w:rPr>
        <w:t>Para efectos de la presente Ley se entenderá por:</w:t>
      </w:r>
    </w:p>
    <w:p>
      <w:pPr>
        <w:pStyle w:val="BodyText"/>
        <w:spacing w:before="1"/>
      </w:pPr>
    </w:p>
    <w:p>
      <w:pPr>
        <w:pStyle w:val="ListParagraph"/>
        <w:numPr>
          <w:ilvl w:val="1"/>
          <w:numId w:val="1"/>
        </w:numPr>
        <w:tabs>
          <w:tab w:pos="1395" w:val="left" w:leader="none"/>
          <w:tab w:pos="1396" w:val="left" w:leader="none"/>
        </w:tabs>
        <w:spacing w:line="240" w:lineRule="auto" w:before="0" w:after="0"/>
        <w:ind w:left="1395" w:right="116" w:hanging="850"/>
        <w:jc w:val="left"/>
        <w:rPr>
          <w:sz w:val="24"/>
        </w:rPr>
      </w:pPr>
      <w:r>
        <w:rPr>
          <w:b/>
          <w:sz w:val="24"/>
        </w:rPr>
        <w:t>Administración</w:t>
      </w:r>
      <w:r>
        <w:rPr>
          <w:b/>
          <w:spacing w:val="-14"/>
          <w:sz w:val="24"/>
        </w:rPr>
        <w:t> </w:t>
      </w:r>
      <w:r>
        <w:rPr>
          <w:b/>
          <w:sz w:val="24"/>
        </w:rPr>
        <w:t>Pública</w:t>
      </w:r>
      <w:r>
        <w:rPr>
          <w:b/>
          <w:spacing w:val="-13"/>
          <w:sz w:val="24"/>
        </w:rPr>
        <w:t> </w:t>
      </w:r>
      <w:r>
        <w:rPr>
          <w:b/>
          <w:sz w:val="24"/>
        </w:rPr>
        <w:t>Estatal:</w:t>
      </w:r>
      <w:r>
        <w:rPr>
          <w:b/>
          <w:spacing w:val="-11"/>
          <w:sz w:val="24"/>
        </w:rPr>
        <w:t> </w:t>
      </w:r>
      <w:r>
        <w:rPr>
          <w:sz w:val="24"/>
        </w:rPr>
        <w:t>Aquellos</w:t>
      </w:r>
      <w:r>
        <w:rPr>
          <w:spacing w:val="-14"/>
          <w:sz w:val="24"/>
        </w:rPr>
        <w:t> </w:t>
      </w:r>
      <w:r>
        <w:rPr>
          <w:sz w:val="24"/>
        </w:rPr>
        <w:t>entes</w:t>
      </w:r>
      <w:r>
        <w:rPr>
          <w:spacing w:val="-14"/>
          <w:sz w:val="24"/>
        </w:rPr>
        <w:t> </w:t>
      </w:r>
      <w:r>
        <w:rPr>
          <w:sz w:val="24"/>
        </w:rPr>
        <w:t>que</w:t>
      </w:r>
      <w:r>
        <w:rPr>
          <w:spacing w:val="-13"/>
          <w:sz w:val="24"/>
        </w:rPr>
        <w:t> </w:t>
      </w:r>
      <w:r>
        <w:rPr>
          <w:sz w:val="24"/>
        </w:rPr>
        <w:t>señala</w:t>
      </w:r>
      <w:r>
        <w:rPr>
          <w:spacing w:val="-13"/>
          <w:sz w:val="24"/>
        </w:rPr>
        <w:t> </w:t>
      </w:r>
      <w:r>
        <w:rPr>
          <w:sz w:val="24"/>
        </w:rPr>
        <w:t>la</w:t>
      </w:r>
      <w:r>
        <w:rPr>
          <w:spacing w:val="-13"/>
          <w:sz w:val="24"/>
        </w:rPr>
        <w:t> </w:t>
      </w:r>
      <w:r>
        <w:rPr>
          <w:sz w:val="24"/>
        </w:rPr>
        <w:t>Ley</w:t>
      </w:r>
      <w:r>
        <w:rPr>
          <w:spacing w:val="-16"/>
          <w:sz w:val="24"/>
        </w:rPr>
        <w:t> </w:t>
      </w:r>
      <w:r>
        <w:rPr>
          <w:sz w:val="24"/>
        </w:rPr>
        <w:t>Orgánica del Poder Ejecutivo del Estado de</w:t>
      </w:r>
      <w:r>
        <w:rPr>
          <w:spacing w:val="-5"/>
          <w:sz w:val="24"/>
        </w:rPr>
        <w:t> </w:t>
      </w:r>
      <w:r>
        <w:rPr>
          <w:sz w:val="24"/>
        </w:rPr>
        <w:t>Oaxaca;</w:t>
      </w:r>
    </w:p>
    <w:p>
      <w:pPr>
        <w:spacing w:after="0" w:line="240" w:lineRule="auto"/>
        <w:jc w:val="left"/>
        <w:rPr>
          <w:sz w:val="24"/>
        </w:rPr>
        <w:sectPr>
          <w:pgSz w:w="12250" w:h="15850"/>
          <w:pgMar w:header="579" w:footer="1014" w:top="2300" w:bottom="1200" w:left="1300" w:right="1300"/>
        </w:sectPr>
      </w:pPr>
    </w:p>
    <w:p>
      <w:pPr>
        <w:pStyle w:val="BodyText"/>
        <w:spacing w:before="2"/>
        <w:rPr>
          <w:sz w:val="15"/>
        </w:rPr>
      </w:pPr>
    </w:p>
    <w:p>
      <w:pPr>
        <w:pStyle w:val="ListParagraph"/>
        <w:numPr>
          <w:ilvl w:val="1"/>
          <w:numId w:val="1"/>
        </w:numPr>
        <w:tabs>
          <w:tab w:pos="1396" w:val="left" w:leader="none"/>
        </w:tabs>
        <w:spacing w:line="240" w:lineRule="auto" w:before="93" w:after="0"/>
        <w:ind w:left="1395" w:right="119" w:hanging="850"/>
        <w:jc w:val="both"/>
        <w:rPr>
          <w:sz w:val="24"/>
        </w:rPr>
      </w:pPr>
      <w:r>
        <w:rPr>
          <w:b/>
          <w:sz w:val="24"/>
        </w:rPr>
        <w:t>Autor: </w:t>
      </w:r>
      <w:r>
        <w:rPr>
          <w:sz w:val="24"/>
        </w:rPr>
        <w:t>La persona física que realiza o crea una obra literaria, científica o artística bajo cualquier tipo de género que se publique como libro u obra escrita y aquellas que de conformidad con la Ley Federal del Derecho de Autor se consideren como</w:t>
      </w:r>
      <w:r>
        <w:rPr>
          <w:spacing w:val="-3"/>
          <w:sz w:val="24"/>
        </w:rPr>
        <w:t> </w:t>
      </w:r>
      <w:r>
        <w:rPr>
          <w:sz w:val="24"/>
        </w:rPr>
        <w:t>tales;</w:t>
      </w:r>
    </w:p>
    <w:p>
      <w:pPr>
        <w:pStyle w:val="BodyText"/>
      </w:pPr>
    </w:p>
    <w:p>
      <w:pPr>
        <w:pStyle w:val="ListParagraph"/>
        <w:numPr>
          <w:ilvl w:val="1"/>
          <w:numId w:val="1"/>
        </w:numPr>
        <w:tabs>
          <w:tab w:pos="1396" w:val="left" w:leader="none"/>
        </w:tabs>
        <w:spacing w:line="240" w:lineRule="auto" w:before="0" w:after="0"/>
        <w:ind w:left="1395" w:right="115" w:hanging="850"/>
        <w:jc w:val="both"/>
        <w:rPr>
          <w:sz w:val="24"/>
        </w:rPr>
      </w:pPr>
      <w:r>
        <w:rPr>
          <w:b/>
          <w:sz w:val="24"/>
        </w:rPr>
        <w:t>Bibliotecas: </w:t>
      </w:r>
      <w:r>
        <w:rPr>
          <w:sz w:val="24"/>
        </w:rPr>
        <w:t>Los espacios físicos de acceso público y gratuito en donde se almacenan y administran acervos bibliográficos, hemerográficos, documentales o digitales, cuya misión es contribuir al desarrollo educativo y cultural</w:t>
      </w:r>
      <w:r>
        <w:rPr>
          <w:spacing w:val="-6"/>
          <w:sz w:val="24"/>
        </w:rPr>
        <w:t> </w:t>
      </w:r>
      <w:r>
        <w:rPr>
          <w:sz w:val="24"/>
        </w:rPr>
        <w:t>y</w:t>
      </w:r>
      <w:r>
        <w:rPr>
          <w:spacing w:val="-8"/>
          <w:sz w:val="24"/>
        </w:rPr>
        <w:t> </w:t>
      </w:r>
      <w:r>
        <w:rPr>
          <w:sz w:val="24"/>
        </w:rPr>
        <w:t>mejorar</w:t>
      </w:r>
      <w:r>
        <w:rPr>
          <w:spacing w:val="-6"/>
          <w:sz w:val="24"/>
        </w:rPr>
        <w:t> </w:t>
      </w:r>
      <w:r>
        <w:rPr>
          <w:sz w:val="24"/>
        </w:rPr>
        <w:t>la</w:t>
      </w:r>
      <w:r>
        <w:rPr>
          <w:spacing w:val="-8"/>
          <w:sz w:val="24"/>
        </w:rPr>
        <w:t> </w:t>
      </w:r>
      <w:r>
        <w:rPr>
          <w:sz w:val="24"/>
        </w:rPr>
        <w:t>calidad</w:t>
      </w:r>
      <w:r>
        <w:rPr>
          <w:spacing w:val="-7"/>
          <w:sz w:val="24"/>
        </w:rPr>
        <w:t> </w:t>
      </w:r>
      <w:r>
        <w:rPr>
          <w:sz w:val="24"/>
        </w:rPr>
        <w:t>de</w:t>
      </w:r>
      <w:r>
        <w:rPr>
          <w:spacing w:val="-7"/>
          <w:sz w:val="24"/>
        </w:rPr>
        <w:t> </w:t>
      </w:r>
      <w:r>
        <w:rPr>
          <w:sz w:val="24"/>
        </w:rPr>
        <w:t>vida</w:t>
      </w:r>
      <w:r>
        <w:rPr>
          <w:spacing w:val="-5"/>
          <w:sz w:val="24"/>
        </w:rPr>
        <w:t> </w:t>
      </w:r>
      <w:r>
        <w:rPr>
          <w:sz w:val="24"/>
        </w:rPr>
        <w:t>de</w:t>
      </w:r>
      <w:r>
        <w:rPr>
          <w:spacing w:val="-6"/>
          <w:sz w:val="24"/>
        </w:rPr>
        <w:t> </w:t>
      </w:r>
      <w:r>
        <w:rPr>
          <w:sz w:val="24"/>
        </w:rPr>
        <w:t>las</w:t>
      </w:r>
      <w:r>
        <w:rPr>
          <w:spacing w:val="-8"/>
          <w:sz w:val="24"/>
        </w:rPr>
        <w:t> </w:t>
      </w:r>
      <w:r>
        <w:rPr>
          <w:sz w:val="24"/>
        </w:rPr>
        <w:t>personas,</w:t>
      </w:r>
      <w:r>
        <w:rPr>
          <w:spacing w:val="-8"/>
          <w:sz w:val="24"/>
        </w:rPr>
        <w:t> </w:t>
      </w:r>
      <w:r>
        <w:rPr>
          <w:sz w:val="24"/>
        </w:rPr>
        <w:t>por</w:t>
      </w:r>
      <w:r>
        <w:rPr>
          <w:spacing w:val="-6"/>
          <w:sz w:val="24"/>
        </w:rPr>
        <w:t> </w:t>
      </w:r>
      <w:r>
        <w:rPr>
          <w:sz w:val="24"/>
        </w:rPr>
        <w:t>medio</w:t>
      </w:r>
      <w:r>
        <w:rPr>
          <w:spacing w:val="-8"/>
          <w:sz w:val="24"/>
        </w:rPr>
        <w:t> </w:t>
      </w:r>
      <w:r>
        <w:rPr>
          <w:sz w:val="24"/>
        </w:rPr>
        <w:t>de</w:t>
      </w:r>
      <w:r>
        <w:rPr>
          <w:spacing w:val="-7"/>
          <w:sz w:val="24"/>
        </w:rPr>
        <w:t> </w:t>
      </w:r>
      <w:r>
        <w:rPr>
          <w:sz w:val="24"/>
        </w:rPr>
        <w:t>la</w:t>
      </w:r>
      <w:r>
        <w:rPr>
          <w:spacing w:val="-8"/>
          <w:sz w:val="24"/>
        </w:rPr>
        <w:t> </w:t>
      </w:r>
      <w:r>
        <w:rPr>
          <w:sz w:val="24"/>
        </w:rPr>
        <w:t>difusión del conocimiento, el acceso a la lectura, al libro y a las obras escritas, la información, la investigación y las expresiones culturales en igualdad de oportunidades para las</w:t>
      </w:r>
      <w:r>
        <w:rPr>
          <w:spacing w:val="-6"/>
          <w:sz w:val="24"/>
        </w:rPr>
        <w:t> </w:t>
      </w:r>
      <w:r>
        <w:rPr>
          <w:sz w:val="24"/>
        </w:rPr>
        <w:t>personas;</w:t>
      </w:r>
    </w:p>
    <w:p>
      <w:pPr>
        <w:pStyle w:val="BodyText"/>
      </w:pPr>
    </w:p>
    <w:p>
      <w:pPr>
        <w:pStyle w:val="ListParagraph"/>
        <w:numPr>
          <w:ilvl w:val="1"/>
          <w:numId w:val="1"/>
        </w:numPr>
        <w:tabs>
          <w:tab w:pos="1396" w:val="left" w:leader="none"/>
        </w:tabs>
        <w:spacing w:line="240" w:lineRule="auto" w:before="1" w:after="0"/>
        <w:ind w:left="1395" w:right="116" w:hanging="850"/>
        <w:jc w:val="both"/>
        <w:rPr>
          <w:sz w:val="24"/>
        </w:rPr>
      </w:pPr>
      <w:r>
        <w:rPr>
          <w:b/>
          <w:sz w:val="24"/>
        </w:rPr>
        <w:t>Bibliotecas comunitarias: </w:t>
      </w:r>
      <w:r>
        <w:rPr>
          <w:sz w:val="24"/>
        </w:rPr>
        <w:t>Los espacios físicos que contienen el acervo bibliográfico perteneciente a una comunidad y cuya organización, administración y preservación recae en los habitantes de la misma o en sus órganos representativos, siempre y cuando la comunidad de que se trate no tenga la categoría de cabecera</w:t>
      </w:r>
      <w:r>
        <w:rPr>
          <w:spacing w:val="-6"/>
          <w:sz w:val="24"/>
        </w:rPr>
        <w:t> </w:t>
      </w:r>
      <w:r>
        <w:rPr>
          <w:sz w:val="24"/>
        </w:rPr>
        <w:t>municipal;</w:t>
      </w:r>
    </w:p>
    <w:p>
      <w:pPr>
        <w:pStyle w:val="BodyText"/>
      </w:pPr>
    </w:p>
    <w:p>
      <w:pPr>
        <w:pStyle w:val="ListParagraph"/>
        <w:numPr>
          <w:ilvl w:val="1"/>
          <w:numId w:val="1"/>
        </w:numPr>
        <w:tabs>
          <w:tab w:pos="1396" w:val="left" w:leader="none"/>
        </w:tabs>
        <w:spacing w:line="240" w:lineRule="auto" w:before="0" w:after="0"/>
        <w:ind w:left="1395" w:right="117" w:hanging="850"/>
        <w:jc w:val="both"/>
        <w:rPr>
          <w:sz w:val="24"/>
        </w:rPr>
      </w:pPr>
      <w:r>
        <w:rPr>
          <w:b/>
          <w:sz w:val="24"/>
        </w:rPr>
        <w:t>Bibliotecas escolares y de aula: </w:t>
      </w:r>
      <w:r>
        <w:rPr>
          <w:sz w:val="24"/>
        </w:rPr>
        <w:t>Los espacios físicos en donde se almacenan los acervos bibliográficos que el Instituto selecciona, adquiere y distribuye para su uso durante los procesos de enseñanza y aprendizaje en las aulas y las escuelas públicas de educación básica del</w:t>
      </w:r>
      <w:r>
        <w:rPr>
          <w:spacing w:val="-16"/>
          <w:sz w:val="24"/>
        </w:rPr>
        <w:t> </w:t>
      </w:r>
      <w:r>
        <w:rPr>
          <w:sz w:val="24"/>
        </w:rPr>
        <w:t>Estado;</w:t>
      </w:r>
    </w:p>
    <w:p>
      <w:pPr>
        <w:pStyle w:val="BodyText"/>
      </w:pPr>
    </w:p>
    <w:p>
      <w:pPr>
        <w:pStyle w:val="ListParagraph"/>
        <w:numPr>
          <w:ilvl w:val="1"/>
          <w:numId w:val="1"/>
        </w:numPr>
        <w:tabs>
          <w:tab w:pos="1396" w:val="left" w:leader="none"/>
        </w:tabs>
        <w:spacing w:line="240" w:lineRule="auto" w:before="0" w:after="0"/>
        <w:ind w:left="1395" w:right="120" w:hanging="850"/>
        <w:jc w:val="both"/>
        <w:rPr>
          <w:sz w:val="24"/>
        </w:rPr>
      </w:pPr>
      <w:r>
        <w:rPr>
          <w:b/>
          <w:sz w:val="24"/>
        </w:rPr>
        <w:t>Círculos de lectura: </w:t>
      </w:r>
      <w:r>
        <w:rPr>
          <w:sz w:val="24"/>
        </w:rPr>
        <w:t>Grupos de personas que se reúnen periódicamente para practicar la lectura y la escritura y fomentar el uso del libro y las bibliotecas;</w:t>
      </w:r>
    </w:p>
    <w:p>
      <w:pPr>
        <w:pStyle w:val="BodyText"/>
        <w:spacing w:before="1"/>
      </w:pPr>
    </w:p>
    <w:p>
      <w:pPr>
        <w:pStyle w:val="ListParagraph"/>
        <w:numPr>
          <w:ilvl w:val="1"/>
          <w:numId w:val="1"/>
        </w:numPr>
        <w:tabs>
          <w:tab w:pos="1396" w:val="left" w:leader="none"/>
        </w:tabs>
        <w:spacing w:line="240" w:lineRule="auto" w:before="0" w:after="0"/>
        <w:ind w:left="1395" w:right="115" w:hanging="850"/>
        <w:jc w:val="both"/>
        <w:rPr>
          <w:sz w:val="24"/>
        </w:rPr>
      </w:pPr>
      <w:r>
        <w:rPr>
          <w:b/>
          <w:sz w:val="24"/>
        </w:rPr>
        <w:t>Clubes de lectura: </w:t>
      </w:r>
      <w:r>
        <w:rPr>
          <w:sz w:val="24"/>
        </w:rPr>
        <w:t>Asociaciones o agrupaciones de lectores constituidos, organizados</w:t>
      </w:r>
      <w:r>
        <w:rPr>
          <w:spacing w:val="-9"/>
          <w:sz w:val="24"/>
        </w:rPr>
        <w:t> </w:t>
      </w:r>
      <w:r>
        <w:rPr>
          <w:sz w:val="24"/>
        </w:rPr>
        <w:t>y</w:t>
      </w:r>
      <w:r>
        <w:rPr>
          <w:spacing w:val="-8"/>
          <w:sz w:val="24"/>
        </w:rPr>
        <w:t> </w:t>
      </w:r>
      <w:r>
        <w:rPr>
          <w:sz w:val="24"/>
        </w:rPr>
        <w:t>registrados</w:t>
      </w:r>
      <w:r>
        <w:rPr>
          <w:spacing w:val="-9"/>
          <w:sz w:val="24"/>
        </w:rPr>
        <w:t> </w:t>
      </w:r>
      <w:r>
        <w:rPr>
          <w:sz w:val="24"/>
        </w:rPr>
        <w:t>ante</w:t>
      </w:r>
      <w:r>
        <w:rPr>
          <w:spacing w:val="-7"/>
          <w:sz w:val="24"/>
        </w:rPr>
        <w:t> </w:t>
      </w:r>
      <w:r>
        <w:rPr>
          <w:sz w:val="24"/>
        </w:rPr>
        <w:t>el</w:t>
      </w:r>
      <w:r>
        <w:rPr>
          <w:spacing w:val="-10"/>
          <w:sz w:val="24"/>
        </w:rPr>
        <w:t> </w:t>
      </w:r>
      <w:r>
        <w:rPr>
          <w:sz w:val="24"/>
        </w:rPr>
        <w:t>Consejo</w:t>
      </w:r>
      <w:r>
        <w:rPr>
          <w:spacing w:val="-7"/>
          <w:sz w:val="24"/>
        </w:rPr>
        <w:t> </w:t>
      </w:r>
      <w:r>
        <w:rPr>
          <w:sz w:val="24"/>
        </w:rPr>
        <w:t>Estatal,</w:t>
      </w:r>
      <w:r>
        <w:rPr>
          <w:spacing w:val="-9"/>
          <w:sz w:val="24"/>
        </w:rPr>
        <w:t> </w:t>
      </w:r>
      <w:r>
        <w:rPr>
          <w:sz w:val="24"/>
        </w:rPr>
        <w:t>cuya</w:t>
      </w:r>
      <w:r>
        <w:rPr>
          <w:spacing w:val="-10"/>
          <w:sz w:val="24"/>
        </w:rPr>
        <w:t> </w:t>
      </w:r>
      <w:r>
        <w:rPr>
          <w:sz w:val="24"/>
        </w:rPr>
        <w:t>finalidad</w:t>
      </w:r>
      <w:r>
        <w:rPr>
          <w:spacing w:val="-8"/>
          <w:sz w:val="24"/>
        </w:rPr>
        <w:t> </w:t>
      </w:r>
      <w:r>
        <w:rPr>
          <w:sz w:val="24"/>
        </w:rPr>
        <w:t>es</w:t>
      </w:r>
      <w:r>
        <w:rPr>
          <w:spacing w:val="-11"/>
          <w:sz w:val="24"/>
        </w:rPr>
        <w:t> </w:t>
      </w:r>
      <w:r>
        <w:rPr>
          <w:sz w:val="24"/>
        </w:rPr>
        <w:t>practicar la lectura y la escritura y demás actividades</w:t>
      </w:r>
      <w:r>
        <w:rPr>
          <w:spacing w:val="-11"/>
          <w:sz w:val="24"/>
        </w:rPr>
        <w:t> </w:t>
      </w:r>
      <w:r>
        <w:rPr>
          <w:sz w:val="24"/>
        </w:rPr>
        <w:t>relacionadas;</w:t>
      </w:r>
    </w:p>
    <w:p>
      <w:pPr>
        <w:pStyle w:val="BodyText"/>
        <w:spacing w:before="9"/>
        <w:rPr>
          <w:sz w:val="23"/>
        </w:rPr>
      </w:pPr>
    </w:p>
    <w:p>
      <w:pPr>
        <w:pStyle w:val="ListParagraph"/>
        <w:numPr>
          <w:ilvl w:val="1"/>
          <w:numId w:val="1"/>
        </w:numPr>
        <w:tabs>
          <w:tab w:pos="1395" w:val="left" w:leader="none"/>
          <w:tab w:pos="1396" w:val="left" w:leader="none"/>
        </w:tabs>
        <w:spacing w:line="240" w:lineRule="auto" w:before="0" w:after="0"/>
        <w:ind w:left="1395" w:right="0" w:hanging="850"/>
        <w:jc w:val="left"/>
        <w:rPr>
          <w:sz w:val="24"/>
        </w:rPr>
      </w:pPr>
      <w:r>
        <w:rPr>
          <w:b/>
          <w:sz w:val="24"/>
        </w:rPr>
        <w:t>Congreso del Estado: </w:t>
      </w:r>
      <w:r>
        <w:rPr>
          <w:sz w:val="24"/>
        </w:rPr>
        <w:t>El Honorable Congreso del Estado de</w:t>
      </w:r>
      <w:r>
        <w:rPr>
          <w:spacing w:val="-23"/>
          <w:sz w:val="24"/>
        </w:rPr>
        <w:t> </w:t>
      </w:r>
      <w:r>
        <w:rPr>
          <w:sz w:val="24"/>
        </w:rPr>
        <w:t>Oaxaca;</w:t>
      </w:r>
    </w:p>
    <w:p>
      <w:pPr>
        <w:pStyle w:val="BodyText"/>
      </w:pPr>
    </w:p>
    <w:p>
      <w:pPr>
        <w:pStyle w:val="ListParagraph"/>
        <w:numPr>
          <w:ilvl w:val="1"/>
          <w:numId w:val="1"/>
        </w:numPr>
        <w:tabs>
          <w:tab w:pos="1396" w:val="left" w:leader="none"/>
        </w:tabs>
        <w:spacing w:line="240" w:lineRule="auto" w:before="0" w:after="0"/>
        <w:ind w:left="1395" w:right="119" w:hanging="850"/>
        <w:jc w:val="both"/>
        <w:rPr>
          <w:sz w:val="24"/>
        </w:rPr>
      </w:pPr>
      <w:r>
        <w:rPr>
          <w:b/>
          <w:sz w:val="24"/>
        </w:rPr>
        <w:t>Consejo Estatal: </w:t>
      </w:r>
      <w:r>
        <w:rPr>
          <w:sz w:val="24"/>
        </w:rPr>
        <w:t>El Consejo Estatal para el Fomento de la Lectura, la Escritura, el Libro y el Uso de las Bibliotecas del Estado de</w:t>
      </w:r>
      <w:r>
        <w:rPr>
          <w:spacing w:val="-18"/>
          <w:sz w:val="24"/>
        </w:rPr>
        <w:t> </w:t>
      </w:r>
      <w:r>
        <w:rPr>
          <w:sz w:val="24"/>
        </w:rPr>
        <w:t>Oaxaca;</w:t>
      </w:r>
    </w:p>
    <w:p>
      <w:pPr>
        <w:pStyle w:val="BodyText"/>
      </w:pPr>
    </w:p>
    <w:p>
      <w:pPr>
        <w:pStyle w:val="ListParagraph"/>
        <w:numPr>
          <w:ilvl w:val="1"/>
          <w:numId w:val="1"/>
        </w:numPr>
        <w:tabs>
          <w:tab w:pos="1396" w:val="left" w:leader="none"/>
        </w:tabs>
        <w:spacing w:line="240" w:lineRule="auto" w:before="0" w:after="0"/>
        <w:ind w:left="1395" w:right="119" w:hanging="850"/>
        <w:jc w:val="both"/>
        <w:rPr>
          <w:sz w:val="24"/>
        </w:rPr>
      </w:pPr>
      <w:r>
        <w:rPr>
          <w:b/>
          <w:sz w:val="24"/>
        </w:rPr>
        <w:t>Consejos Municipales: </w:t>
      </w:r>
      <w:r>
        <w:rPr>
          <w:sz w:val="24"/>
        </w:rPr>
        <w:t>Los Consejos Municipales para el Fomento de la Lectura, la Escritura, el Libro y el Uso de las Bibliotecas de los</w:t>
      </w:r>
      <w:r>
        <w:rPr>
          <w:spacing w:val="-12"/>
          <w:sz w:val="24"/>
        </w:rPr>
        <w:t> </w:t>
      </w:r>
      <w:r>
        <w:rPr>
          <w:sz w:val="24"/>
        </w:rPr>
        <w:t>Municipios;</w:t>
      </w:r>
    </w:p>
    <w:p>
      <w:pPr>
        <w:pStyle w:val="BodyText"/>
        <w:spacing w:before="1"/>
      </w:pPr>
    </w:p>
    <w:p>
      <w:pPr>
        <w:pStyle w:val="ListParagraph"/>
        <w:numPr>
          <w:ilvl w:val="1"/>
          <w:numId w:val="1"/>
        </w:numPr>
        <w:tabs>
          <w:tab w:pos="1396" w:val="left" w:leader="none"/>
        </w:tabs>
        <w:spacing w:line="240" w:lineRule="auto" w:before="0" w:after="0"/>
        <w:ind w:left="1395" w:right="117" w:hanging="850"/>
        <w:jc w:val="both"/>
        <w:rPr>
          <w:sz w:val="24"/>
        </w:rPr>
      </w:pPr>
      <w:r>
        <w:rPr>
          <w:b/>
          <w:sz w:val="24"/>
        </w:rPr>
        <w:t>Constitución Federal: </w:t>
      </w:r>
      <w:r>
        <w:rPr>
          <w:sz w:val="24"/>
        </w:rPr>
        <w:t>La Constitución Política de los Estados Unidos Mexicanos;</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1"/>
          <w:numId w:val="1"/>
        </w:numPr>
        <w:tabs>
          <w:tab w:pos="1396" w:val="left" w:leader="none"/>
        </w:tabs>
        <w:spacing w:line="240" w:lineRule="auto" w:before="93" w:after="0"/>
        <w:ind w:left="1395" w:right="118" w:hanging="850"/>
        <w:jc w:val="both"/>
        <w:rPr>
          <w:sz w:val="24"/>
        </w:rPr>
      </w:pPr>
      <w:r>
        <w:rPr>
          <w:b/>
          <w:sz w:val="24"/>
        </w:rPr>
        <w:t>Constitución</w:t>
      </w:r>
      <w:r>
        <w:rPr>
          <w:b/>
          <w:spacing w:val="-14"/>
          <w:sz w:val="24"/>
        </w:rPr>
        <w:t> </w:t>
      </w:r>
      <w:r>
        <w:rPr>
          <w:b/>
          <w:sz w:val="24"/>
        </w:rPr>
        <w:t>Local:</w:t>
      </w:r>
      <w:r>
        <w:rPr>
          <w:b/>
          <w:spacing w:val="-13"/>
          <w:sz w:val="24"/>
        </w:rPr>
        <w:t> </w:t>
      </w:r>
      <w:r>
        <w:rPr>
          <w:sz w:val="24"/>
        </w:rPr>
        <w:t>La</w:t>
      </w:r>
      <w:r>
        <w:rPr>
          <w:spacing w:val="-12"/>
          <w:sz w:val="24"/>
        </w:rPr>
        <w:t> </w:t>
      </w:r>
      <w:r>
        <w:rPr>
          <w:sz w:val="24"/>
        </w:rPr>
        <w:t>Constitución</w:t>
      </w:r>
      <w:r>
        <w:rPr>
          <w:spacing w:val="-13"/>
          <w:sz w:val="24"/>
        </w:rPr>
        <w:t> </w:t>
      </w:r>
      <w:r>
        <w:rPr>
          <w:sz w:val="24"/>
        </w:rPr>
        <w:t>Política</w:t>
      </w:r>
      <w:r>
        <w:rPr>
          <w:spacing w:val="-12"/>
          <w:sz w:val="24"/>
        </w:rPr>
        <w:t> </w:t>
      </w:r>
      <w:r>
        <w:rPr>
          <w:sz w:val="24"/>
        </w:rPr>
        <w:t>del</w:t>
      </w:r>
      <w:r>
        <w:rPr>
          <w:spacing w:val="-14"/>
          <w:sz w:val="24"/>
        </w:rPr>
        <w:t> </w:t>
      </w:r>
      <w:r>
        <w:rPr>
          <w:sz w:val="24"/>
        </w:rPr>
        <w:t>Estado</w:t>
      </w:r>
      <w:r>
        <w:rPr>
          <w:spacing w:val="-12"/>
          <w:sz w:val="24"/>
        </w:rPr>
        <w:t> </w:t>
      </w:r>
      <w:r>
        <w:rPr>
          <w:sz w:val="24"/>
        </w:rPr>
        <w:t>Libre</w:t>
      </w:r>
      <w:r>
        <w:rPr>
          <w:spacing w:val="-14"/>
          <w:sz w:val="24"/>
        </w:rPr>
        <w:t> </w:t>
      </w:r>
      <w:r>
        <w:rPr>
          <w:sz w:val="24"/>
        </w:rPr>
        <w:t>y</w:t>
      </w:r>
      <w:r>
        <w:rPr>
          <w:spacing w:val="-15"/>
          <w:sz w:val="24"/>
        </w:rPr>
        <w:t> </w:t>
      </w:r>
      <w:r>
        <w:rPr>
          <w:sz w:val="24"/>
        </w:rPr>
        <w:t>Soberano</w:t>
      </w:r>
      <w:r>
        <w:rPr>
          <w:spacing w:val="-16"/>
          <w:sz w:val="24"/>
        </w:rPr>
        <w:t> </w:t>
      </w:r>
      <w:r>
        <w:rPr>
          <w:sz w:val="24"/>
        </w:rPr>
        <w:t>de Oaxaca;</w:t>
      </w:r>
    </w:p>
    <w:p>
      <w:pPr>
        <w:pStyle w:val="BodyText"/>
      </w:pPr>
    </w:p>
    <w:p>
      <w:pPr>
        <w:pStyle w:val="ListParagraph"/>
        <w:numPr>
          <w:ilvl w:val="1"/>
          <w:numId w:val="1"/>
        </w:numPr>
        <w:tabs>
          <w:tab w:pos="1396" w:val="left" w:leader="none"/>
        </w:tabs>
        <w:spacing w:line="240" w:lineRule="auto" w:before="0" w:after="0"/>
        <w:ind w:left="1395" w:right="110" w:hanging="850"/>
        <w:jc w:val="both"/>
        <w:rPr>
          <w:sz w:val="24"/>
        </w:rPr>
      </w:pPr>
      <w:r>
        <w:rPr>
          <w:b/>
          <w:sz w:val="24"/>
        </w:rPr>
        <w:t>Edición: </w:t>
      </w:r>
      <w:r>
        <w:rPr>
          <w:sz w:val="24"/>
        </w:rPr>
        <w:t>Proceso de formación del libro a partir de la selección de textos y otros contenidos para ofrecerlo después de su producción al lector en las librerías;</w:t>
      </w:r>
    </w:p>
    <w:p>
      <w:pPr>
        <w:pStyle w:val="BodyText"/>
      </w:pPr>
    </w:p>
    <w:p>
      <w:pPr>
        <w:pStyle w:val="ListParagraph"/>
        <w:numPr>
          <w:ilvl w:val="1"/>
          <w:numId w:val="1"/>
        </w:numPr>
        <w:tabs>
          <w:tab w:pos="1395" w:val="left" w:leader="none"/>
          <w:tab w:pos="1396" w:val="left" w:leader="none"/>
        </w:tabs>
        <w:spacing w:line="240" w:lineRule="auto" w:before="0" w:after="0"/>
        <w:ind w:left="1395" w:right="0" w:hanging="850"/>
        <w:jc w:val="left"/>
        <w:rPr>
          <w:sz w:val="24"/>
        </w:rPr>
      </w:pPr>
      <w:r>
        <w:rPr>
          <w:b/>
          <w:sz w:val="24"/>
        </w:rPr>
        <w:t>Ejecutivo del Estado: </w:t>
      </w:r>
      <w:r>
        <w:rPr>
          <w:sz w:val="24"/>
        </w:rPr>
        <w:t>El Titular del Poder Ejecutivo del Estado de</w:t>
      </w:r>
      <w:r>
        <w:rPr>
          <w:spacing w:val="-21"/>
          <w:sz w:val="24"/>
        </w:rPr>
        <w:t> </w:t>
      </w:r>
      <w:r>
        <w:rPr>
          <w:sz w:val="24"/>
        </w:rPr>
        <w:t>Oaxaca;</w:t>
      </w:r>
    </w:p>
    <w:p>
      <w:pPr>
        <w:pStyle w:val="BodyText"/>
      </w:pPr>
    </w:p>
    <w:p>
      <w:pPr>
        <w:pStyle w:val="ListParagraph"/>
        <w:numPr>
          <w:ilvl w:val="1"/>
          <w:numId w:val="1"/>
        </w:numPr>
        <w:tabs>
          <w:tab w:pos="1395" w:val="left" w:leader="none"/>
          <w:tab w:pos="1396" w:val="left" w:leader="none"/>
        </w:tabs>
        <w:spacing w:line="240" w:lineRule="auto" w:before="1" w:after="0"/>
        <w:ind w:left="1395" w:right="0" w:hanging="850"/>
        <w:jc w:val="left"/>
        <w:rPr>
          <w:sz w:val="24"/>
        </w:rPr>
      </w:pPr>
      <w:r>
        <w:rPr>
          <w:b/>
          <w:sz w:val="24"/>
        </w:rPr>
        <w:t>Estado: </w:t>
      </w:r>
      <w:r>
        <w:rPr>
          <w:sz w:val="24"/>
        </w:rPr>
        <w:t>El Estado Libre y Soberano de</w:t>
      </w:r>
      <w:r>
        <w:rPr>
          <w:spacing w:val="-8"/>
          <w:sz w:val="24"/>
        </w:rPr>
        <w:t> </w:t>
      </w:r>
      <w:r>
        <w:rPr>
          <w:sz w:val="24"/>
        </w:rPr>
        <w:t>Oaxaca;</w:t>
      </w:r>
    </w:p>
    <w:p>
      <w:pPr>
        <w:pStyle w:val="BodyText"/>
        <w:spacing w:before="11"/>
        <w:rPr>
          <w:sz w:val="23"/>
        </w:rPr>
      </w:pPr>
    </w:p>
    <w:p>
      <w:pPr>
        <w:pStyle w:val="ListParagraph"/>
        <w:numPr>
          <w:ilvl w:val="1"/>
          <w:numId w:val="1"/>
        </w:numPr>
        <w:tabs>
          <w:tab w:pos="1395" w:val="left" w:leader="none"/>
          <w:tab w:pos="1396" w:val="left" w:leader="none"/>
        </w:tabs>
        <w:spacing w:line="240" w:lineRule="auto" w:before="0" w:after="0"/>
        <w:ind w:left="1395" w:right="0" w:hanging="850"/>
        <w:jc w:val="left"/>
        <w:rPr>
          <w:sz w:val="24"/>
        </w:rPr>
      </w:pPr>
      <w:r>
        <w:rPr>
          <w:b/>
          <w:sz w:val="24"/>
        </w:rPr>
        <w:t>Instituto: </w:t>
      </w:r>
      <w:r>
        <w:rPr>
          <w:sz w:val="24"/>
        </w:rPr>
        <w:t>El Instituto Estatal de Educación Pública de</w:t>
      </w:r>
      <w:r>
        <w:rPr>
          <w:spacing w:val="-8"/>
          <w:sz w:val="24"/>
        </w:rPr>
        <w:t> </w:t>
      </w:r>
      <w:r>
        <w:rPr>
          <w:sz w:val="24"/>
        </w:rPr>
        <w:t>Oaxaca;</w:t>
      </w:r>
    </w:p>
    <w:p>
      <w:pPr>
        <w:pStyle w:val="BodyText"/>
      </w:pPr>
    </w:p>
    <w:p>
      <w:pPr>
        <w:pStyle w:val="ListParagraph"/>
        <w:numPr>
          <w:ilvl w:val="1"/>
          <w:numId w:val="1"/>
        </w:numPr>
        <w:tabs>
          <w:tab w:pos="1396" w:val="left" w:leader="none"/>
        </w:tabs>
        <w:spacing w:line="240" w:lineRule="auto" w:before="0" w:after="0"/>
        <w:ind w:left="1395" w:right="122" w:hanging="850"/>
        <w:jc w:val="both"/>
        <w:rPr>
          <w:sz w:val="24"/>
        </w:rPr>
      </w:pPr>
      <w:r>
        <w:rPr>
          <w:b/>
          <w:sz w:val="24"/>
        </w:rPr>
        <w:t>Ley: </w:t>
      </w:r>
      <w:r>
        <w:rPr>
          <w:sz w:val="24"/>
        </w:rPr>
        <w:t>La Ley para el Fomento de la Lectura, la Escritura, el Libro y el Uso de las Bibliotecas del Estado y Municipios de</w:t>
      </w:r>
      <w:r>
        <w:rPr>
          <w:spacing w:val="-8"/>
          <w:sz w:val="24"/>
        </w:rPr>
        <w:t> </w:t>
      </w:r>
      <w:r>
        <w:rPr>
          <w:sz w:val="24"/>
        </w:rPr>
        <w:t>Oaxaca;</w:t>
      </w:r>
    </w:p>
    <w:p>
      <w:pPr>
        <w:pStyle w:val="BodyText"/>
      </w:pPr>
    </w:p>
    <w:p>
      <w:pPr>
        <w:pStyle w:val="ListParagraph"/>
        <w:numPr>
          <w:ilvl w:val="1"/>
          <w:numId w:val="1"/>
        </w:numPr>
        <w:tabs>
          <w:tab w:pos="1396" w:val="left" w:leader="none"/>
        </w:tabs>
        <w:spacing w:line="240" w:lineRule="auto" w:before="0" w:after="0"/>
        <w:ind w:left="1395" w:right="109" w:hanging="850"/>
        <w:jc w:val="both"/>
        <w:rPr>
          <w:sz w:val="24"/>
        </w:rPr>
      </w:pPr>
      <w:r>
        <w:rPr>
          <w:b/>
          <w:sz w:val="24"/>
        </w:rPr>
        <w:t>Librerías: </w:t>
      </w:r>
      <w:r>
        <w:rPr>
          <w:sz w:val="24"/>
        </w:rPr>
        <w:t>Los espacios físicos donde se ofrecen y comercializan libros y obras</w:t>
      </w:r>
      <w:r>
        <w:rPr>
          <w:spacing w:val="-1"/>
          <w:sz w:val="24"/>
        </w:rPr>
        <w:t> </w:t>
      </w:r>
      <w:r>
        <w:rPr>
          <w:sz w:val="24"/>
        </w:rPr>
        <w:t>escritas;</w:t>
      </w:r>
    </w:p>
    <w:p>
      <w:pPr>
        <w:pStyle w:val="BodyText"/>
      </w:pPr>
    </w:p>
    <w:p>
      <w:pPr>
        <w:pStyle w:val="ListParagraph"/>
        <w:numPr>
          <w:ilvl w:val="1"/>
          <w:numId w:val="1"/>
        </w:numPr>
        <w:tabs>
          <w:tab w:pos="1396" w:val="left" w:leader="none"/>
        </w:tabs>
        <w:spacing w:line="240" w:lineRule="auto" w:before="1" w:after="0"/>
        <w:ind w:left="1395" w:right="112" w:hanging="850"/>
        <w:jc w:val="both"/>
        <w:rPr>
          <w:sz w:val="24"/>
        </w:rPr>
      </w:pPr>
      <w:r>
        <w:rPr>
          <w:b/>
          <w:sz w:val="24"/>
        </w:rPr>
        <w:t>Libro: </w:t>
      </w:r>
      <w:r>
        <w:rPr>
          <w:sz w:val="24"/>
        </w:rPr>
        <w:t>Toda publicación unitaria, no periódica, de carácter literario, artístico, cultural, científico, técnico, educativo, informativo o recreativo, impresa y escrita</w:t>
      </w:r>
      <w:r>
        <w:rPr>
          <w:spacing w:val="-12"/>
          <w:sz w:val="24"/>
        </w:rPr>
        <w:t> </w:t>
      </w:r>
      <w:r>
        <w:rPr>
          <w:sz w:val="24"/>
        </w:rPr>
        <w:t>en</w:t>
      </w:r>
      <w:r>
        <w:rPr>
          <w:spacing w:val="-12"/>
          <w:sz w:val="24"/>
        </w:rPr>
        <w:t> </w:t>
      </w:r>
      <w:r>
        <w:rPr>
          <w:sz w:val="24"/>
        </w:rPr>
        <w:t>cualquier</w:t>
      </w:r>
      <w:r>
        <w:rPr>
          <w:spacing w:val="-13"/>
          <w:sz w:val="24"/>
        </w:rPr>
        <w:t> </w:t>
      </w:r>
      <w:r>
        <w:rPr>
          <w:sz w:val="24"/>
        </w:rPr>
        <w:t>soporte,</w:t>
      </w:r>
      <w:r>
        <w:rPr>
          <w:spacing w:val="-12"/>
          <w:sz w:val="24"/>
        </w:rPr>
        <w:t> </w:t>
      </w:r>
      <w:r>
        <w:rPr>
          <w:sz w:val="24"/>
        </w:rPr>
        <w:t>cuya</w:t>
      </w:r>
      <w:r>
        <w:rPr>
          <w:spacing w:val="-12"/>
          <w:sz w:val="24"/>
        </w:rPr>
        <w:t> </w:t>
      </w:r>
      <w:r>
        <w:rPr>
          <w:sz w:val="24"/>
        </w:rPr>
        <w:t>edición</w:t>
      </w:r>
      <w:r>
        <w:rPr>
          <w:spacing w:val="-12"/>
          <w:sz w:val="24"/>
        </w:rPr>
        <w:t> </w:t>
      </w:r>
      <w:r>
        <w:rPr>
          <w:sz w:val="24"/>
        </w:rPr>
        <w:t>se</w:t>
      </w:r>
      <w:r>
        <w:rPr>
          <w:spacing w:val="-15"/>
          <w:sz w:val="24"/>
        </w:rPr>
        <w:t> </w:t>
      </w:r>
      <w:r>
        <w:rPr>
          <w:sz w:val="24"/>
        </w:rPr>
        <w:t>haga</w:t>
      </w:r>
      <w:r>
        <w:rPr>
          <w:spacing w:val="-12"/>
          <w:sz w:val="24"/>
        </w:rPr>
        <w:t> </w:t>
      </w:r>
      <w:r>
        <w:rPr>
          <w:sz w:val="24"/>
        </w:rPr>
        <w:t>en</w:t>
      </w:r>
      <w:r>
        <w:rPr>
          <w:spacing w:val="-12"/>
          <w:sz w:val="24"/>
        </w:rPr>
        <w:t> </w:t>
      </w:r>
      <w:r>
        <w:rPr>
          <w:sz w:val="24"/>
        </w:rPr>
        <w:t>su</w:t>
      </w:r>
      <w:r>
        <w:rPr>
          <w:spacing w:val="-12"/>
          <w:sz w:val="24"/>
        </w:rPr>
        <w:t> </w:t>
      </w:r>
      <w:r>
        <w:rPr>
          <w:sz w:val="24"/>
        </w:rPr>
        <w:t>totalidad</w:t>
      </w:r>
      <w:r>
        <w:rPr>
          <w:spacing w:val="-12"/>
          <w:sz w:val="24"/>
        </w:rPr>
        <w:t> </w:t>
      </w:r>
      <w:r>
        <w:rPr>
          <w:sz w:val="24"/>
        </w:rPr>
        <w:t>de</w:t>
      </w:r>
      <w:r>
        <w:rPr>
          <w:spacing w:val="-14"/>
          <w:sz w:val="24"/>
        </w:rPr>
        <w:t> </w:t>
      </w:r>
      <w:r>
        <w:rPr>
          <w:sz w:val="24"/>
        </w:rPr>
        <w:t>una</w:t>
      </w:r>
      <w:r>
        <w:rPr>
          <w:spacing w:val="-12"/>
          <w:sz w:val="24"/>
        </w:rPr>
        <w:t> </w:t>
      </w:r>
      <w:r>
        <w:rPr>
          <w:sz w:val="24"/>
        </w:rPr>
        <w:t>sola vez, en un volumen o a intervalos en varios volúmenes o</w:t>
      </w:r>
      <w:r>
        <w:rPr>
          <w:spacing w:val="-15"/>
          <w:sz w:val="24"/>
        </w:rPr>
        <w:t> </w:t>
      </w:r>
      <w:r>
        <w:rPr>
          <w:sz w:val="24"/>
        </w:rPr>
        <w:t>fascículos.</w:t>
      </w:r>
    </w:p>
    <w:p>
      <w:pPr>
        <w:pStyle w:val="BodyText"/>
      </w:pPr>
    </w:p>
    <w:p>
      <w:pPr>
        <w:pStyle w:val="BodyText"/>
        <w:ind w:left="1395" w:right="118"/>
        <w:jc w:val="both"/>
      </w:pPr>
      <w:r>
        <w:rPr/>
        <w:t>Comprende también los materiales complementarios en cualquier tipo de soporte,</w:t>
      </w:r>
      <w:r>
        <w:rPr>
          <w:spacing w:val="-10"/>
        </w:rPr>
        <w:t> </w:t>
      </w:r>
      <w:r>
        <w:rPr/>
        <w:t>incluido</w:t>
      </w:r>
      <w:r>
        <w:rPr>
          <w:spacing w:val="-12"/>
        </w:rPr>
        <w:t> </w:t>
      </w:r>
      <w:r>
        <w:rPr/>
        <w:t>el</w:t>
      </w:r>
      <w:r>
        <w:rPr>
          <w:spacing w:val="-11"/>
        </w:rPr>
        <w:t> </w:t>
      </w:r>
      <w:r>
        <w:rPr/>
        <w:t>electrónico</w:t>
      </w:r>
      <w:r>
        <w:rPr>
          <w:spacing w:val="-11"/>
        </w:rPr>
        <w:t> </w:t>
      </w:r>
      <w:r>
        <w:rPr/>
        <w:t>o</w:t>
      </w:r>
      <w:r>
        <w:rPr>
          <w:spacing w:val="-9"/>
        </w:rPr>
        <w:t> </w:t>
      </w:r>
      <w:r>
        <w:rPr/>
        <w:t>digital,</w:t>
      </w:r>
      <w:r>
        <w:rPr>
          <w:spacing w:val="-10"/>
        </w:rPr>
        <w:t> </w:t>
      </w:r>
      <w:r>
        <w:rPr/>
        <w:t>que</w:t>
      </w:r>
      <w:r>
        <w:rPr>
          <w:spacing w:val="-12"/>
        </w:rPr>
        <w:t> </w:t>
      </w:r>
      <w:r>
        <w:rPr/>
        <w:t>conformen</w:t>
      </w:r>
      <w:r>
        <w:rPr>
          <w:spacing w:val="-9"/>
        </w:rPr>
        <w:t> </w:t>
      </w:r>
      <w:r>
        <w:rPr/>
        <w:t>conjuntamente</w:t>
      </w:r>
      <w:r>
        <w:rPr>
          <w:spacing w:val="-8"/>
        </w:rPr>
        <w:t> </w:t>
      </w:r>
      <w:r>
        <w:rPr/>
        <w:t>con</w:t>
      </w:r>
      <w:r>
        <w:rPr>
          <w:spacing w:val="-9"/>
        </w:rPr>
        <w:t> </w:t>
      </w:r>
      <w:r>
        <w:rPr/>
        <w:t>el libro, un todo unitario que no pueda comercializarse</w:t>
      </w:r>
      <w:r>
        <w:rPr>
          <w:spacing w:val="-10"/>
        </w:rPr>
        <w:t> </w:t>
      </w:r>
      <w:r>
        <w:rPr/>
        <w:t>separadamente.</w:t>
      </w:r>
    </w:p>
    <w:p>
      <w:pPr>
        <w:pStyle w:val="BodyText"/>
      </w:pPr>
    </w:p>
    <w:p>
      <w:pPr>
        <w:pStyle w:val="ListParagraph"/>
        <w:numPr>
          <w:ilvl w:val="1"/>
          <w:numId w:val="1"/>
        </w:numPr>
        <w:tabs>
          <w:tab w:pos="1396" w:val="left" w:leader="none"/>
        </w:tabs>
        <w:spacing w:line="240" w:lineRule="auto" w:before="0" w:after="0"/>
        <w:ind w:left="1395" w:right="117" w:hanging="850"/>
        <w:jc w:val="both"/>
        <w:rPr>
          <w:sz w:val="24"/>
        </w:rPr>
      </w:pPr>
      <w:r>
        <w:rPr>
          <w:b/>
          <w:sz w:val="24"/>
        </w:rPr>
        <w:t>Obras escritas: </w:t>
      </w:r>
      <w:r>
        <w:rPr>
          <w:sz w:val="24"/>
        </w:rPr>
        <w:t>Comprende periódicos, revistas y publicaciones escritas en soportes</w:t>
      </w:r>
      <w:r>
        <w:rPr>
          <w:spacing w:val="-22"/>
          <w:sz w:val="24"/>
        </w:rPr>
        <w:t> </w:t>
      </w:r>
      <w:r>
        <w:rPr>
          <w:sz w:val="24"/>
        </w:rPr>
        <w:t>físicos</w:t>
      </w:r>
      <w:r>
        <w:rPr>
          <w:spacing w:val="-16"/>
          <w:sz w:val="24"/>
        </w:rPr>
        <w:t> </w:t>
      </w:r>
      <w:r>
        <w:rPr>
          <w:sz w:val="24"/>
        </w:rPr>
        <w:t>o</w:t>
      </w:r>
      <w:r>
        <w:rPr>
          <w:spacing w:val="-16"/>
          <w:sz w:val="24"/>
        </w:rPr>
        <w:t> </w:t>
      </w:r>
      <w:r>
        <w:rPr>
          <w:sz w:val="24"/>
        </w:rPr>
        <w:t>digitales</w:t>
      </w:r>
      <w:r>
        <w:rPr>
          <w:spacing w:val="-17"/>
          <w:sz w:val="24"/>
        </w:rPr>
        <w:t> </w:t>
      </w:r>
      <w:r>
        <w:rPr>
          <w:sz w:val="24"/>
        </w:rPr>
        <w:t>cuyo</w:t>
      </w:r>
      <w:r>
        <w:rPr>
          <w:spacing w:val="-16"/>
          <w:sz w:val="24"/>
        </w:rPr>
        <w:t> </w:t>
      </w:r>
      <w:r>
        <w:rPr>
          <w:sz w:val="24"/>
        </w:rPr>
        <w:t>contenido</w:t>
      </w:r>
      <w:r>
        <w:rPr>
          <w:spacing w:val="-16"/>
          <w:sz w:val="24"/>
        </w:rPr>
        <w:t> </w:t>
      </w:r>
      <w:r>
        <w:rPr>
          <w:sz w:val="24"/>
        </w:rPr>
        <w:t>sea</w:t>
      </w:r>
      <w:r>
        <w:rPr>
          <w:spacing w:val="-17"/>
          <w:sz w:val="24"/>
        </w:rPr>
        <w:t> </w:t>
      </w:r>
      <w:r>
        <w:rPr>
          <w:sz w:val="24"/>
        </w:rPr>
        <w:t>de</w:t>
      </w:r>
      <w:r>
        <w:rPr>
          <w:spacing w:val="-16"/>
          <w:sz w:val="24"/>
        </w:rPr>
        <w:t> </w:t>
      </w:r>
      <w:r>
        <w:rPr>
          <w:sz w:val="24"/>
        </w:rPr>
        <w:t>carácter</w:t>
      </w:r>
      <w:r>
        <w:rPr>
          <w:spacing w:val="-19"/>
          <w:sz w:val="24"/>
        </w:rPr>
        <w:t> </w:t>
      </w:r>
      <w:r>
        <w:rPr>
          <w:sz w:val="24"/>
        </w:rPr>
        <w:t>educativo,</w:t>
      </w:r>
      <w:r>
        <w:rPr>
          <w:spacing w:val="-17"/>
          <w:sz w:val="24"/>
        </w:rPr>
        <w:t> </w:t>
      </w:r>
      <w:r>
        <w:rPr>
          <w:sz w:val="24"/>
        </w:rPr>
        <w:t>técnico, cultural o</w:t>
      </w:r>
      <w:r>
        <w:rPr>
          <w:spacing w:val="-2"/>
          <w:sz w:val="24"/>
        </w:rPr>
        <w:t> </w:t>
      </w:r>
      <w:r>
        <w:rPr>
          <w:sz w:val="24"/>
        </w:rPr>
        <w:t>artístico;</w:t>
      </w:r>
    </w:p>
    <w:p>
      <w:pPr>
        <w:pStyle w:val="BodyText"/>
        <w:spacing w:before="9"/>
        <w:rPr>
          <w:sz w:val="23"/>
        </w:rPr>
      </w:pPr>
    </w:p>
    <w:p>
      <w:pPr>
        <w:pStyle w:val="ListParagraph"/>
        <w:numPr>
          <w:ilvl w:val="1"/>
          <w:numId w:val="1"/>
        </w:numPr>
        <w:tabs>
          <w:tab w:pos="1395" w:val="left" w:leader="none"/>
          <w:tab w:pos="1396" w:val="left" w:leader="none"/>
        </w:tabs>
        <w:spacing w:line="240" w:lineRule="auto" w:before="1" w:after="0"/>
        <w:ind w:left="1395" w:right="0" w:hanging="850"/>
        <w:jc w:val="left"/>
        <w:rPr>
          <w:sz w:val="24"/>
        </w:rPr>
      </w:pPr>
      <w:r>
        <w:rPr>
          <w:b/>
          <w:sz w:val="24"/>
        </w:rPr>
        <w:t>Órganos Autónomos: </w:t>
      </w:r>
      <w:r>
        <w:rPr>
          <w:sz w:val="24"/>
        </w:rPr>
        <w:t>Los reconocidos por la Constitución</w:t>
      </w:r>
      <w:r>
        <w:rPr>
          <w:spacing w:val="2"/>
          <w:sz w:val="24"/>
        </w:rPr>
        <w:t> </w:t>
      </w:r>
      <w:r>
        <w:rPr>
          <w:sz w:val="24"/>
        </w:rPr>
        <w:t>Local;</w:t>
      </w:r>
    </w:p>
    <w:p>
      <w:pPr>
        <w:pStyle w:val="BodyText"/>
        <w:spacing w:before="11"/>
        <w:rPr>
          <w:sz w:val="23"/>
        </w:rPr>
      </w:pPr>
    </w:p>
    <w:p>
      <w:pPr>
        <w:pStyle w:val="ListParagraph"/>
        <w:numPr>
          <w:ilvl w:val="1"/>
          <w:numId w:val="1"/>
        </w:numPr>
        <w:tabs>
          <w:tab w:pos="1395" w:val="left" w:leader="none"/>
          <w:tab w:pos="1396" w:val="left" w:leader="none"/>
        </w:tabs>
        <w:spacing w:line="240" w:lineRule="auto" w:before="0" w:after="0"/>
        <w:ind w:left="1395" w:right="0" w:hanging="850"/>
        <w:jc w:val="left"/>
        <w:rPr>
          <w:sz w:val="24"/>
        </w:rPr>
      </w:pPr>
      <w:r>
        <w:rPr>
          <w:b/>
          <w:sz w:val="24"/>
        </w:rPr>
        <w:t>Poderes del Estado: </w:t>
      </w:r>
      <w:r>
        <w:rPr>
          <w:sz w:val="24"/>
        </w:rPr>
        <w:t>Los señalados por la Constitución</w:t>
      </w:r>
      <w:r>
        <w:rPr>
          <w:spacing w:val="-9"/>
          <w:sz w:val="24"/>
        </w:rPr>
        <w:t> </w:t>
      </w:r>
      <w:r>
        <w:rPr>
          <w:sz w:val="24"/>
        </w:rPr>
        <w:t>Local;</w:t>
      </w:r>
    </w:p>
    <w:p>
      <w:pPr>
        <w:pStyle w:val="BodyText"/>
      </w:pPr>
    </w:p>
    <w:p>
      <w:pPr>
        <w:pStyle w:val="ListParagraph"/>
        <w:numPr>
          <w:ilvl w:val="1"/>
          <w:numId w:val="1"/>
        </w:numPr>
        <w:tabs>
          <w:tab w:pos="1396" w:val="left" w:leader="none"/>
        </w:tabs>
        <w:spacing w:line="240" w:lineRule="auto" w:before="0" w:after="0"/>
        <w:ind w:left="1395" w:right="120" w:hanging="850"/>
        <w:jc w:val="both"/>
        <w:rPr>
          <w:sz w:val="24"/>
        </w:rPr>
      </w:pPr>
      <w:r>
        <w:rPr>
          <w:b/>
          <w:sz w:val="24"/>
        </w:rPr>
        <w:t>Programa Estatal: </w:t>
      </w:r>
      <w:r>
        <w:rPr>
          <w:sz w:val="24"/>
        </w:rPr>
        <w:t>El Programa Estatal para el Fomento de la Lectura, la Escritura, el Libro y el Uso de las Bibliotecas del</w:t>
      </w:r>
      <w:r>
        <w:rPr>
          <w:spacing w:val="-12"/>
          <w:sz w:val="24"/>
        </w:rPr>
        <w:t> </w:t>
      </w:r>
      <w:r>
        <w:rPr>
          <w:sz w:val="24"/>
        </w:rPr>
        <w:t>Estado;</w:t>
      </w:r>
    </w:p>
    <w:p>
      <w:pPr>
        <w:pStyle w:val="BodyText"/>
        <w:spacing w:before="1"/>
      </w:pPr>
    </w:p>
    <w:p>
      <w:pPr>
        <w:pStyle w:val="ListParagraph"/>
        <w:numPr>
          <w:ilvl w:val="1"/>
          <w:numId w:val="1"/>
        </w:numPr>
        <w:tabs>
          <w:tab w:pos="1396" w:val="left" w:leader="none"/>
        </w:tabs>
        <w:spacing w:line="240" w:lineRule="auto" w:before="0" w:after="0"/>
        <w:ind w:left="1395" w:right="116" w:hanging="850"/>
        <w:jc w:val="both"/>
        <w:rPr>
          <w:sz w:val="24"/>
        </w:rPr>
      </w:pPr>
      <w:r>
        <w:rPr>
          <w:b/>
          <w:sz w:val="24"/>
        </w:rPr>
        <w:t>Programas Municipales: </w:t>
      </w:r>
      <w:r>
        <w:rPr>
          <w:sz w:val="24"/>
        </w:rPr>
        <w:t>Los Programas Municipales de Fomento a la Lectura, la Escritura, el Libro y el Uso de las Bibliotecas</w:t>
      </w:r>
      <w:r>
        <w:rPr>
          <w:spacing w:val="-16"/>
          <w:sz w:val="24"/>
        </w:rPr>
        <w:t> </w:t>
      </w:r>
      <w:r>
        <w:rPr>
          <w:sz w:val="24"/>
        </w:rPr>
        <w:t>Municipales;</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1"/>
          <w:numId w:val="1"/>
        </w:numPr>
        <w:tabs>
          <w:tab w:pos="1396" w:val="left" w:leader="none"/>
        </w:tabs>
        <w:spacing w:line="240" w:lineRule="auto" w:before="93" w:after="0"/>
        <w:ind w:left="1395" w:right="120" w:hanging="850"/>
        <w:jc w:val="both"/>
        <w:rPr>
          <w:sz w:val="24"/>
        </w:rPr>
      </w:pPr>
      <w:r>
        <w:rPr>
          <w:b/>
          <w:sz w:val="24"/>
        </w:rPr>
        <w:t>Revistas: </w:t>
      </w:r>
      <w:r>
        <w:rPr>
          <w:sz w:val="24"/>
        </w:rPr>
        <w:t>Las publicaciones consecutivas con periodicidad mayor a un día, con o sin ilustraciones, con artículos en distintas materias o tópicos especializados;</w:t>
      </w:r>
    </w:p>
    <w:p>
      <w:pPr>
        <w:pStyle w:val="BodyText"/>
      </w:pPr>
    </w:p>
    <w:p>
      <w:pPr>
        <w:pStyle w:val="ListParagraph"/>
        <w:numPr>
          <w:ilvl w:val="1"/>
          <w:numId w:val="1"/>
        </w:numPr>
        <w:tabs>
          <w:tab w:pos="1396" w:val="left" w:leader="none"/>
        </w:tabs>
        <w:spacing w:line="240" w:lineRule="auto" w:before="0" w:after="0"/>
        <w:ind w:left="1395" w:right="117" w:hanging="850"/>
        <w:jc w:val="both"/>
        <w:rPr>
          <w:sz w:val="24"/>
        </w:rPr>
      </w:pPr>
      <w:r>
        <w:rPr>
          <w:b/>
          <w:sz w:val="24"/>
        </w:rPr>
        <w:t>Salas</w:t>
      </w:r>
      <w:r>
        <w:rPr>
          <w:b/>
          <w:spacing w:val="-14"/>
          <w:sz w:val="24"/>
        </w:rPr>
        <w:t> </w:t>
      </w:r>
      <w:r>
        <w:rPr>
          <w:b/>
          <w:sz w:val="24"/>
        </w:rPr>
        <w:t>de</w:t>
      </w:r>
      <w:r>
        <w:rPr>
          <w:b/>
          <w:spacing w:val="-13"/>
          <w:sz w:val="24"/>
        </w:rPr>
        <w:t> </w:t>
      </w:r>
      <w:r>
        <w:rPr>
          <w:b/>
          <w:sz w:val="24"/>
        </w:rPr>
        <w:t>Lectura:</w:t>
      </w:r>
      <w:r>
        <w:rPr>
          <w:b/>
          <w:spacing w:val="-13"/>
          <w:sz w:val="24"/>
        </w:rPr>
        <w:t> </w:t>
      </w:r>
      <w:r>
        <w:rPr>
          <w:sz w:val="24"/>
        </w:rPr>
        <w:t>Los</w:t>
      </w:r>
      <w:r>
        <w:rPr>
          <w:spacing w:val="-16"/>
          <w:sz w:val="24"/>
        </w:rPr>
        <w:t> </w:t>
      </w:r>
      <w:r>
        <w:rPr>
          <w:sz w:val="24"/>
        </w:rPr>
        <w:t>espacios</w:t>
      </w:r>
      <w:r>
        <w:rPr>
          <w:spacing w:val="-16"/>
          <w:sz w:val="24"/>
        </w:rPr>
        <w:t> </w:t>
      </w:r>
      <w:r>
        <w:rPr>
          <w:sz w:val="24"/>
        </w:rPr>
        <w:t>físicos</w:t>
      </w:r>
      <w:r>
        <w:rPr>
          <w:spacing w:val="-16"/>
          <w:sz w:val="24"/>
        </w:rPr>
        <w:t> </w:t>
      </w:r>
      <w:r>
        <w:rPr>
          <w:sz w:val="24"/>
        </w:rPr>
        <w:t>alternos</w:t>
      </w:r>
      <w:r>
        <w:rPr>
          <w:spacing w:val="-14"/>
          <w:sz w:val="24"/>
        </w:rPr>
        <w:t> </w:t>
      </w:r>
      <w:r>
        <w:rPr>
          <w:sz w:val="24"/>
        </w:rPr>
        <w:t>a</w:t>
      </w:r>
      <w:r>
        <w:rPr>
          <w:spacing w:val="-15"/>
          <w:sz w:val="24"/>
        </w:rPr>
        <w:t> </w:t>
      </w:r>
      <w:r>
        <w:rPr>
          <w:sz w:val="24"/>
        </w:rPr>
        <w:t>las</w:t>
      </w:r>
      <w:r>
        <w:rPr>
          <w:spacing w:val="-16"/>
          <w:sz w:val="24"/>
        </w:rPr>
        <w:t> </w:t>
      </w:r>
      <w:r>
        <w:rPr>
          <w:sz w:val="24"/>
        </w:rPr>
        <w:t>bibliotecas</w:t>
      </w:r>
      <w:r>
        <w:rPr>
          <w:spacing w:val="-16"/>
          <w:sz w:val="24"/>
        </w:rPr>
        <w:t> </w:t>
      </w:r>
      <w:r>
        <w:rPr>
          <w:sz w:val="24"/>
        </w:rPr>
        <w:t>dotados</w:t>
      </w:r>
      <w:r>
        <w:rPr>
          <w:spacing w:val="-16"/>
          <w:sz w:val="24"/>
        </w:rPr>
        <w:t> </w:t>
      </w:r>
      <w:r>
        <w:rPr>
          <w:sz w:val="24"/>
        </w:rPr>
        <w:t>con libros y obras escritas, en donde se promueva, fomente y estimule el hábito de la lectura y la escritura a través de promotores capacitados y la sociedad en</w:t>
      </w:r>
      <w:r>
        <w:rPr>
          <w:spacing w:val="-1"/>
          <w:sz w:val="24"/>
        </w:rPr>
        <w:t> </w:t>
      </w:r>
      <w:r>
        <w:rPr>
          <w:sz w:val="24"/>
        </w:rPr>
        <w:t>general;</w:t>
      </w:r>
    </w:p>
    <w:p>
      <w:pPr>
        <w:pStyle w:val="BodyText"/>
      </w:pPr>
    </w:p>
    <w:p>
      <w:pPr>
        <w:pStyle w:val="ListParagraph"/>
        <w:numPr>
          <w:ilvl w:val="1"/>
          <w:numId w:val="1"/>
        </w:numPr>
        <w:tabs>
          <w:tab w:pos="1396" w:val="left" w:leader="none"/>
        </w:tabs>
        <w:spacing w:line="240" w:lineRule="auto" w:before="1" w:after="0"/>
        <w:ind w:left="1395" w:right="0" w:hanging="850"/>
        <w:jc w:val="left"/>
        <w:rPr>
          <w:sz w:val="24"/>
        </w:rPr>
      </w:pPr>
      <w:r>
        <w:rPr>
          <w:b/>
          <w:sz w:val="24"/>
        </w:rPr>
        <w:t>Secretaría: </w:t>
      </w:r>
      <w:r>
        <w:rPr>
          <w:sz w:val="24"/>
        </w:rPr>
        <w:t>La Secretaría de las Culturas y Artes de Oaxaca,</w:t>
      </w:r>
      <w:r>
        <w:rPr>
          <w:spacing w:val="-10"/>
          <w:sz w:val="24"/>
        </w:rPr>
        <w:t> </w:t>
      </w:r>
      <w:r>
        <w:rPr>
          <w:sz w:val="24"/>
        </w:rPr>
        <w:t>y</w:t>
      </w:r>
    </w:p>
    <w:p>
      <w:pPr>
        <w:pStyle w:val="BodyText"/>
        <w:spacing w:before="11"/>
        <w:rPr>
          <w:sz w:val="23"/>
        </w:rPr>
      </w:pPr>
    </w:p>
    <w:p>
      <w:pPr>
        <w:pStyle w:val="ListParagraph"/>
        <w:numPr>
          <w:ilvl w:val="1"/>
          <w:numId w:val="1"/>
        </w:numPr>
        <w:tabs>
          <w:tab w:pos="1396" w:val="left" w:leader="none"/>
        </w:tabs>
        <w:spacing w:line="240" w:lineRule="auto" w:before="0" w:after="0"/>
        <w:ind w:left="1395" w:right="118" w:hanging="850"/>
        <w:jc w:val="both"/>
        <w:rPr>
          <w:sz w:val="24"/>
        </w:rPr>
      </w:pPr>
      <w:r>
        <w:rPr>
          <w:b/>
          <w:sz w:val="24"/>
        </w:rPr>
        <w:t>Secretaría de Asuntos Indígenas: </w:t>
      </w:r>
      <w:r>
        <w:rPr>
          <w:sz w:val="24"/>
        </w:rPr>
        <w:t>La Secretaría de Asuntos Indígenas de Oaxaca.</w:t>
      </w:r>
    </w:p>
    <w:p>
      <w:pPr>
        <w:pStyle w:val="BodyText"/>
        <w:rPr>
          <w:sz w:val="26"/>
        </w:rPr>
      </w:pPr>
    </w:p>
    <w:p>
      <w:pPr>
        <w:pStyle w:val="BodyText"/>
        <w:rPr>
          <w:sz w:val="22"/>
        </w:rPr>
      </w:pPr>
    </w:p>
    <w:p>
      <w:pPr>
        <w:pStyle w:val="Heading1"/>
        <w:ind w:right="1164"/>
      </w:pPr>
      <w:r>
        <w:rPr/>
        <w:t>CAPÍTULO II</w:t>
      </w:r>
    </w:p>
    <w:p>
      <w:pPr>
        <w:spacing w:before="0"/>
        <w:ind w:left="1163" w:right="1166" w:firstLine="0"/>
        <w:jc w:val="center"/>
        <w:rPr>
          <w:b/>
          <w:sz w:val="24"/>
        </w:rPr>
      </w:pPr>
      <w:r>
        <w:rPr>
          <w:b/>
          <w:sz w:val="24"/>
        </w:rPr>
        <w:t>DE LAS AUTORIDADES COMPETENTES Y SUS ATRIBUCIONES</w:t>
      </w:r>
    </w:p>
    <w:p>
      <w:pPr>
        <w:pStyle w:val="BodyText"/>
        <w:rPr>
          <w:b/>
        </w:rPr>
      </w:pPr>
    </w:p>
    <w:p>
      <w:pPr>
        <w:pStyle w:val="BodyText"/>
        <w:spacing w:before="1"/>
        <w:ind w:left="118" w:right="120"/>
        <w:jc w:val="both"/>
      </w:pPr>
      <w:r>
        <w:rPr>
          <w:b/>
        </w:rPr>
        <w:t>Artículo</w:t>
      </w:r>
      <w:r>
        <w:rPr>
          <w:b/>
          <w:spacing w:val="-19"/>
        </w:rPr>
        <w:t> </w:t>
      </w:r>
      <w:r>
        <w:rPr>
          <w:b/>
        </w:rPr>
        <w:t>5.-</w:t>
      </w:r>
      <w:r>
        <w:rPr>
          <w:b/>
          <w:spacing w:val="-19"/>
        </w:rPr>
        <w:t> </w:t>
      </w:r>
      <w:r>
        <w:rPr/>
        <w:t>Corresponde</w:t>
      </w:r>
      <w:r>
        <w:rPr>
          <w:spacing w:val="-18"/>
        </w:rPr>
        <w:t> </w:t>
      </w:r>
      <w:r>
        <w:rPr/>
        <w:t>la</w:t>
      </w:r>
      <w:r>
        <w:rPr>
          <w:spacing w:val="-18"/>
        </w:rPr>
        <w:t> </w:t>
      </w:r>
      <w:r>
        <w:rPr/>
        <w:t>aplicación</w:t>
      </w:r>
      <w:r>
        <w:rPr>
          <w:spacing w:val="-19"/>
        </w:rPr>
        <w:t> </w:t>
      </w:r>
      <w:r>
        <w:rPr/>
        <w:t>de</w:t>
      </w:r>
      <w:r>
        <w:rPr>
          <w:spacing w:val="-18"/>
        </w:rPr>
        <w:t> </w:t>
      </w:r>
      <w:r>
        <w:rPr/>
        <w:t>la</w:t>
      </w:r>
      <w:r>
        <w:rPr>
          <w:spacing w:val="-18"/>
        </w:rPr>
        <w:t> </w:t>
      </w:r>
      <w:r>
        <w:rPr/>
        <w:t>presente</w:t>
      </w:r>
      <w:r>
        <w:rPr>
          <w:spacing w:val="-18"/>
        </w:rPr>
        <w:t> </w:t>
      </w:r>
      <w:r>
        <w:rPr/>
        <w:t>Ley,</w:t>
      </w:r>
      <w:r>
        <w:rPr>
          <w:spacing w:val="-18"/>
        </w:rPr>
        <w:t> </w:t>
      </w:r>
      <w:r>
        <w:rPr/>
        <w:t>en</w:t>
      </w:r>
      <w:r>
        <w:rPr>
          <w:spacing w:val="-20"/>
        </w:rPr>
        <w:t> </w:t>
      </w:r>
      <w:r>
        <w:rPr/>
        <w:t>el</w:t>
      </w:r>
      <w:r>
        <w:rPr>
          <w:spacing w:val="-19"/>
        </w:rPr>
        <w:t> </w:t>
      </w:r>
      <w:r>
        <w:rPr/>
        <w:t>ámbito</w:t>
      </w:r>
      <w:r>
        <w:rPr>
          <w:spacing w:val="-18"/>
        </w:rPr>
        <w:t> </w:t>
      </w:r>
      <w:r>
        <w:rPr/>
        <w:t>de</w:t>
      </w:r>
      <w:r>
        <w:rPr>
          <w:spacing w:val="-18"/>
        </w:rPr>
        <w:t> </w:t>
      </w:r>
      <w:r>
        <w:rPr/>
        <w:t>sus</w:t>
      </w:r>
      <w:r>
        <w:rPr>
          <w:spacing w:val="-19"/>
        </w:rPr>
        <w:t> </w:t>
      </w:r>
      <w:r>
        <w:rPr/>
        <w:t>respectivas competencias, a las autoridades</w:t>
      </w:r>
      <w:r>
        <w:rPr>
          <w:spacing w:val="-5"/>
        </w:rPr>
        <w:t> </w:t>
      </w:r>
      <w:r>
        <w:rPr/>
        <w:t>siguientes:</w:t>
      </w:r>
    </w:p>
    <w:p>
      <w:pPr>
        <w:pStyle w:val="BodyText"/>
        <w:spacing w:before="11"/>
        <w:rPr>
          <w:sz w:val="23"/>
        </w:rPr>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El Ejecutivo del</w:t>
      </w:r>
      <w:r>
        <w:rPr>
          <w:spacing w:val="-4"/>
          <w:sz w:val="24"/>
        </w:rPr>
        <w:t> </w:t>
      </w:r>
      <w:r>
        <w:rPr>
          <w:sz w:val="24"/>
        </w:rPr>
        <w:t>Estado;</w:t>
      </w:r>
    </w:p>
    <w:p>
      <w:pPr>
        <w:pStyle w:val="BodyText"/>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La</w:t>
      </w:r>
      <w:r>
        <w:rPr>
          <w:spacing w:val="-1"/>
          <w:sz w:val="24"/>
        </w:rPr>
        <w:t> </w:t>
      </w:r>
      <w:r>
        <w:rPr>
          <w:sz w:val="24"/>
        </w:rPr>
        <w:t>Secretaría;</w:t>
      </w:r>
    </w:p>
    <w:p>
      <w:pPr>
        <w:pStyle w:val="BodyText"/>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El Instituto;</w:t>
      </w:r>
    </w:p>
    <w:p>
      <w:pPr>
        <w:pStyle w:val="BodyText"/>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El Consejo</w:t>
      </w:r>
      <w:r>
        <w:rPr>
          <w:spacing w:val="-2"/>
          <w:sz w:val="24"/>
        </w:rPr>
        <w:t> </w:t>
      </w:r>
      <w:r>
        <w:rPr>
          <w:sz w:val="24"/>
        </w:rPr>
        <w:t>Estatal;</w:t>
      </w:r>
    </w:p>
    <w:p>
      <w:pPr>
        <w:pStyle w:val="BodyText"/>
        <w:spacing w:before="10"/>
        <w:rPr>
          <w:sz w:val="23"/>
        </w:rPr>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El Secretario Ejecutivo,</w:t>
      </w:r>
      <w:r>
        <w:rPr>
          <w:spacing w:val="-1"/>
          <w:sz w:val="24"/>
        </w:rPr>
        <w:t> </w:t>
      </w:r>
      <w:r>
        <w:rPr>
          <w:sz w:val="24"/>
        </w:rPr>
        <w:t>y</w:t>
      </w:r>
    </w:p>
    <w:p>
      <w:pPr>
        <w:pStyle w:val="BodyText"/>
      </w:pPr>
    </w:p>
    <w:p>
      <w:pPr>
        <w:pStyle w:val="ListParagraph"/>
        <w:numPr>
          <w:ilvl w:val="0"/>
          <w:numId w:val="2"/>
        </w:numPr>
        <w:tabs>
          <w:tab w:pos="1198" w:val="left" w:leader="none"/>
          <w:tab w:pos="1199" w:val="left" w:leader="none"/>
        </w:tabs>
        <w:spacing w:line="240" w:lineRule="auto" w:before="0" w:after="0"/>
        <w:ind w:left="1198" w:right="0" w:hanging="721"/>
        <w:jc w:val="left"/>
        <w:rPr>
          <w:sz w:val="24"/>
        </w:rPr>
      </w:pPr>
      <w:r>
        <w:rPr>
          <w:sz w:val="24"/>
        </w:rPr>
        <w:t>Los Consejos</w:t>
      </w:r>
      <w:r>
        <w:rPr>
          <w:spacing w:val="-1"/>
          <w:sz w:val="24"/>
        </w:rPr>
        <w:t> </w:t>
      </w:r>
      <w:r>
        <w:rPr>
          <w:sz w:val="24"/>
        </w:rPr>
        <w:t>Municipales.</w:t>
      </w:r>
    </w:p>
    <w:p>
      <w:pPr>
        <w:pStyle w:val="BodyText"/>
      </w:pPr>
    </w:p>
    <w:p>
      <w:pPr>
        <w:pStyle w:val="BodyText"/>
        <w:ind w:left="118" w:right="114"/>
        <w:jc w:val="both"/>
      </w:pPr>
      <w:r>
        <w:rPr>
          <w:b/>
        </w:rPr>
        <w:t>Artículo 6.- </w:t>
      </w:r>
      <w:r>
        <w:rPr/>
        <w:t>Para alcanzar los objetivos y la efectiva aplicación de las políticas públicas, programas</w:t>
      </w:r>
      <w:r>
        <w:rPr>
          <w:spacing w:val="-7"/>
        </w:rPr>
        <w:t> </w:t>
      </w:r>
      <w:r>
        <w:rPr/>
        <w:t>y</w:t>
      </w:r>
      <w:r>
        <w:rPr>
          <w:spacing w:val="-8"/>
        </w:rPr>
        <w:t> </w:t>
      </w:r>
      <w:r>
        <w:rPr/>
        <w:t>acciones</w:t>
      </w:r>
      <w:r>
        <w:rPr>
          <w:spacing w:val="-9"/>
        </w:rPr>
        <w:t> </w:t>
      </w:r>
      <w:r>
        <w:rPr/>
        <w:t>de</w:t>
      </w:r>
      <w:r>
        <w:rPr>
          <w:spacing w:val="-5"/>
        </w:rPr>
        <w:t> </w:t>
      </w:r>
      <w:r>
        <w:rPr/>
        <w:t>la</w:t>
      </w:r>
      <w:r>
        <w:rPr>
          <w:spacing w:val="-9"/>
        </w:rPr>
        <w:t> </w:t>
      </w:r>
      <w:r>
        <w:rPr/>
        <w:t>presente</w:t>
      </w:r>
      <w:r>
        <w:rPr>
          <w:spacing w:val="-7"/>
        </w:rPr>
        <w:t> </w:t>
      </w:r>
      <w:r>
        <w:rPr/>
        <w:t>Ley,</w:t>
      </w:r>
      <w:r>
        <w:rPr>
          <w:spacing w:val="-6"/>
        </w:rPr>
        <w:t> </w:t>
      </w:r>
      <w:r>
        <w:rPr/>
        <w:t>el</w:t>
      </w:r>
      <w:r>
        <w:rPr>
          <w:spacing w:val="-9"/>
        </w:rPr>
        <w:t> </w:t>
      </w:r>
      <w:r>
        <w:rPr/>
        <w:t>Ejecutivo</w:t>
      </w:r>
      <w:r>
        <w:rPr>
          <w:spacing w:val="-6"/>
        </w:rPr>
        <w:t> </w:t>
      </w:r>
      <w:r>
        <w:rPr/>
        <w:t>del</w:t>
      </w:r>
      <w:r>
        <w:rPr>
          <w:spacing w:val="-6"/>
        </w:rPr>
        <w:t> </w:t>
      </w:r>
      <w:r>
        <w:rPr/>
        <w:t>Estado</w:t>
      </w:r>
      <w:r>
        <w:rPr>
          <w:spacing w:val="-6"/>
        </w:rPr>
        <w:t> </w:t>
      </w:r>
      <w:r>
        <w:rPr/>
        <w:t>coordinará</w:t>
      </w:r>
      <w:r>
        <w:rPr>
          <w:spacing w:val="-8"/>
        </w:rPr>
        <w:t> </w:t>
      </w:r>
      <w:r>
        <w:rPr/>
        <w:t>e</w:t>
      </w:r>
      <w:r>
        <w:rPr>
          <w:spacing w:val="-6"/>
        </w:rPr>
        <w:t> </w:t>
      </w:r>
      <w:r>
        <w:rPr/>
        <w:t>instruirá</w:t>
      </w:r>
      <w:r>
        <w:rPr>
          <w:spacing w:val="-5"/>
        </w:rPr>
        <w:t> </w:t>
      </w:r>
      <w:r>
        <w:rPr/>
        <w:t>a través del Consejo Estatal a la Administración Pública Estatal todas </w:t>
      </w:r>
      <w:r>
        <w:rPr>
          <w:spacing w:val="3"/>
        </w:rPr>
        <w:t>las </w:t>
      </w:r>
      <w:r>
        <w:rPr/>
        <w:t>acciones que permitan el fomento de la lectura, la escritura, el libro y el uso de las bibliotecas en el Estado.</w:t>
      </w:r>
    </w:p>
    <w:p>
      <w:pPr>
        <w:pStyle w:val="BodyText"/>
        <w:spacing w:before="1"/>
      </w:pPr>
    </w:p>
    <w:p>
      <w:pPr>
        <w:pStyle w:val="BodyText"/>
        <w:ind w:left="118" w:right="112"/>
        <w:jc w:val="both"/>
      </w:pPr>
      <w:r>
        <w:rPr/>
        <w:t>El Ejecutivo del Estado a través del Consejo Estatal, coordinará sus acciones con las autoridades federales responsables de la aplicación de las políticas, programas y acciones</w:t>
      </w:r>
      <w:r>
        <w:rPr>
          <w:spacing w:val="-19"/>
        </w:rPr>
        <w:t> </w:t>
      </w:r>
      <w:r>
        <w:rPr/>
        <w:t>de</w:t>
      </w:r>
      <w:r>
        <w:rPr>
          <w:spacing w:val="-19"/>
        </w:rPr>
        <w:t> </w:t>
      </w:r>
      <w:r>
        <w:rPr/>
        <w:t>fomento</w:t>
      </w:r>
      <w:r>
        <w:rPr>
          <w:spacing w:val="-15"/>
        </w:rPr>
        <w:t> </w:t>
      </w:r>
      <w:r>
        <w:rPr/>
        <w:t>a</w:t>
      </w:r>
      <w:r>
        <w:rPr>
          <w:spacing w:val="-19"/>
        </w:rPr>
        <w:t> </w:t>
      </w:r>
      <w:r>
        <w:rPr/>
        <w:t>la</w:t>
      </w:r>
      <w:r>
        <w:rPr>
          <w:spacing w:val="-15"/>
        </w:rPr>
        <w:t> </w:t>
      </w:r>
      <w:r>
        <w:rPr/>
        <w:t>lectura,</w:t>
      </w:r>
      <w:r>
        <w:rPr>
          <w:spacing w:val="-15"/>
        </w:rPr>
        <w:t> </w:t>
      </w:r>
      <w:r>
        <w:rPr/>
        <w:t>la</w:t>
      </w:r>
      <w:r>
        <w:rPr>
          <w:spacing w:val="-18"/>
        </w:rPr>
        <w:t> </w:t>
      </w:r>
      <w:r>
        <w:rPr/>
        <w:t>escritura,</w:t>
      </w:r>
      <w:r>
        <w:rPr>
          <w:spacing w:val="-19"/>
        </w:rPr>
        <w:t> </w:t>
      </w:r>
      <w:r>
        <w:rPr/>
        <w:t>el</w:t>
      </w:r>
      <w:r>
        <w:rPr>
          <w:spacing w:val="-16"/>
        </w:rPr>
        <w:t> </w:t>
      </w:r>
      <w:r>
        <w:rPr/>
        <w:t>libro</w:t>
      </w:r>
      <w:r>
        <w:rPr>
          <w:spacing w:val="-15"/>
        </w:rPr>
        <w:t> </w:t>
      </w:r>
      <w:r>
        <w:rPr/>
        <w:t>y</w:t>
      </w:r>
      <w:r>
        <w:rPr>
          <w:spacing w:val="-18"/>
        </w:rPr>
        <w:t> </w:t>
      </w:r>
      <w:r>
        <w:rPr/>
        <w:t>el</w:t>
      </w:r>
      <w:r>
        <w:rPr>
          <w:spacing w:val="-16"/>
        </w:rPr>
        <w:t> </w:t>
      </w:r>
      <w:r>
        <w:rPr/>
        <w:t>uso</w:t>
      </w:r>
      <w:r>
        <w:rPr>
          <w:spacing w:val="-17"/>
        </w:rPr>
        <w:t> </w:t>
      </w:r>
      <w:r>
        <w:rPr/>
        <w:t>de</w:t>
      </w:r>
      <w:r>
        <w:rPr>
          <w:spacing w:val="-16"/>
        </w:rPr>
        <w:t> </w:t>
      </w:r>
      <w:r>
        <w:rPr/>
        <w:t>las</w:t>
      </w:r>
      <w:r>
        <w:rPr>
          <w:spacing w:val="-15"/>
        </w:rPr>
        <w:t> </w:t>
      </w:r>
      <w:r>
        <w:rPr/>
        <w:t>bibliotecas.</w:t>
      </w:r>
      <w:r>
        <w:rPr>
          <w:spacing w:val="-17"/>
        </w:rPr>
        <w:t> </w:t>
      </w:r>
      <w:r>
        <w:rPr/>
        <w:t>Asimismo,</w:t>
      </w:r>
    </w:p>
    <w:p>
      <w:pPr>
        <w:spacing w:after="0"/>
        <w:jc w:val="both"/>
        <w:sectPr>
          <w:pgSz w:w="12250" w:h="15850"/>
          <w:pgMar w:header="579" w:footer="1014" w:top="2300" w:bottom="1200" w:left="1300" w:right="1300"/>
        </w:sectPr>
      </w:pPr>
    </w:p>
    <w:p>
      <w:pPr>
        <w:pStyle w:val="BodyText"/>
        <w:spacing w:before="2"/>
        <w:rPr>
          <w:sz w:val="15"/>
        </w:rPr>
      </w:pPr>
    </w:p>
    <w:p>
      <w:pPr>
        <w:pStyle w:val="BodyText"/>
        <w:spacing w:before="93"/>
        <w:ind w:left="118" w:right="122"/>
        <w:jc w:val="both"/>
      </w:pPr>
      <w:r>
        <w:rPr/>
        <w:t>el Ejecutivo del Estado a través del Consejo Estatal coordinará sus acciones con los gobiernos municipales.</w:t>
      </w:r>
    </w:p>
    <w:p>
      <w:pPr>
        <w:pStyle w:val="BodyText"/>
      </w:pPr>
    </w:p>
    <w:p>
      <w:pPr>
        <w:pStyle w:val="BodyText"/>
        <w:ind w:left="118" w:right="120"/>
        <w:jc w:val="both"/>
      </w:pPr>
      <w:r>
        <w:rPr/>
        <w:t>Para</w:t>
      </w:r>
      <w:r>
        <w:rPr>
          <w:spacing w:val="-14"/>
        </w:rPr>
        <w:t> </w:t>
      </w:r>
      <w:r>
        <w:rPr/>
        <w:t>el</w:t>
      </w:r>
      <w:r>
        <w:rPr>
          <w:spacing w:val="-12"/>
        </w:rPr>
        <w:t> </w:t>
      </w:r>
      <w:r>
        <w:rPr/>
        <w:t>cumplimiento</w:t>
      </w:r>
      <w:r>
        <w:rPr>
          <w:spacing w:val="-13"/>
        </w:rPr>
        <w:t> </w:t>
      </w:r>
      <w:r>
        <w:rPr/>
        <w:t>de</w:t>
      </w:r>
      <w:r>
        <w:rPr>
          <w:spacing w:val="-9"/>
        </w:rPr>
        <w:t> </w:t>
      </w:r>
      <w:r>
        <w:rPr/>
        <w:t>lo</w:t>
      </w:r>
      <w:r>
        <w:rPr>
          <w:spacing w:val="-13"/>
        </w:rPr>
        <w:t> </w:t>
      </w:r>
      <w:r>
        <w:rPr/>
        <w:t>señalado</w:t>
      </w:r>
      <w:r>
        <w:rPr>
          <w:spacing w:val="-13"/>
        </w:rPr>
        <w:t> </w:t>
      </w:r>
      <w:r>
        <w:rPr/>
        <w:t>en</w:t>
      </w:r>
      <w:r>
        <w:rPr>
          <w:spacing w:val="-13"/>
        </w:rPr>
        <w:t> </w:t>
      </w:r>
      <w:r>
        <w:rPr/>
        <w:t>el</w:t>
      </w:r>
      <w:r>
        <w:rPr>
          <w:spacing w:val="-14"/>
        </w:rPr>
        <w:t> </w:t>
      </w:r>
      <w:r>
        <w:rPr/>
        <w:t>presente</w:t>
      </w:r>
      <w:r>
        <w:rPr>
          <w:spacing w:val="-13"/>
        </w:rPr>
        <w:t> </w:t>
      </w:r>
      <w:r>
        <w:rPr/>
        <w:t>artículo,</w:t>
      </w:r>
      <w:r>
        <w:rPr>
          <w:spacing w:val="-13"/>
        </w:rPr>
        <w:t> </w:t>
      </w:r>
      <w:r>
        <w:rPr/>
        <w:t>el</w:t>
      </w:r>
      <w:r>
        <w:rPr>
          <w:spacing w:val="-14"/>
        </w:rPr>
        <w:t> </w:t>
      </w:r>
      <w:r>
        <w:rPr/>
        <w:t>Ejecutivo</w:t>
      </w:r>
      <w:r>
        <w:rPr>
          <w:spacing w:val="-11"/>
        </w:rPr>
        <w:t> </w:t>
      </w:r>
      <w:r>
        <w:rPr/>
        <w:t>del</w:t>
      </w:r>
      <w:r>
        <w:rPr>
          <w:spacing w:val="-12"/>
        </w:rPr>
        <w:t> </w:t>
      </w:r>
      <w:r>
        <w:rPr/>
        <w:t>Estado</w:t>
      </w:r>
      <w:r>
        <w:rPr>
          <w:spacing w:val="-13"/>
        </w:rPr>
        <w:t> </w:t>
      </w:r>
      <w:r>
        <w:rPr/>
        <w:t>podrá delegar sus funciones en el Secretario</w:t>
      </w:r>
      <w:r>
        <w:rPr>
          <w:spacing w:val="-9"/>
        </w:rPr>
        <w:t> </w:t>
      </w:r>
      <w:r>
        <w:rPr/>
        <w:t>Ejecutivo.</w:t>
      </w:r>
    </w:p>
    <w:p>
      <w:pPr>
        <w:pStyle w:val="BodyText"/>
      </w:pPr>
    </w:p>
    <w:p>
      <w:pPr>
        <w:pStyle w:val="BodyText"/>
        <w:ind w:left="118" w:right="115"/>
        <w:jc w:val="both"/>
      </w:pPr>
      <w:r>
        <w:rPr>
          <w:b/>
        </w:rPr>
        <w:t>Artículo 7.- </w:t>
      </w:r>
      <w:r>
        <w:rPr/>
        <w:t>El Consejo Estatal promoverá la participación de las organizaciones de padres de familia, las escuelas de todos los niveles, las universidades, las instituciones de educación privada y pública, las autoridades comunitarias, los organismos culturales y</w:t>
      </w:r>
      <w:r>
        <w:rPr>
          <w:spacing w:val="-13"/>
        </w:rPr>
        <w:t> </w:t>
      </w:r>
      <w:r>
        <w:rPr/>
        <w:t>cualquier</w:t>
      </w:r>
      <w:r>
        <w:rPr>
          <w:spacing w:val="-9"/>
        </w:rPr>
        <w:t> </w:t>
      </w:r>
      <w:r>
        <w:rPr/>
        <w:t>persona</w:t>
      </w:r>
      <w:r>
        <w:rPr>
          <w:spacing w:val="-12"/>
        </w:rPr>
        <w:t> </w:t>
      </w:r>
      <w:r>
        <w:rPr/>
        <w:t>u</w:t>
      </w:r>
      <w:r>
        <w:rPr>
          <w:spacing w:val="-13"/>
        </w:rPr>
        <w:t> </w:t>
      </w:r>
      <w:r>
        <w:rPr/>
        <w:t>organización</w:t>
      </w:r>
      <w:r>
        <w:rPr>
          <w:spacing w:val="-9"/>
        </w:rPr>
        <w:t> </w:t>
      </w:r>
      <w:r>
        <w:rPr/>
        <w:t>que</w:t>
      </w:r>
      <w:r>
        <w:rPr>
          <w:spacing w:val="-8"/>
        </w:rPr>
        <w:t> </w:t>
      </w:r>
      <w:r>
        <w:rPr/>
        <w:t>contribuya</w:t>
      </w:r>
      <w:r>
        <w:rPr>
          <w:spacing w:val="-9"/>
        </w:rPr>
        <w:t> </w:t>
      </w:r>
      <w:r>
        <w:rPr/>
        <w:t>a</w:t>
      </w:r>
      <w:r>
        <w:rPr>
          <w:spacing w:val="-11"/>
        </w:rPr>
        <w:t> </w:t>
      </w:r>
      <w:r>
        <w:rPr/>
        <w:t>alcanzar</w:t>
      </w:r>
      <w:r>
        <w:rPr>
          <w:spacing w:val="-11"/>
        </w:rPr>
        <w:t> </w:t>
      </w:r>
      <w:r>
        <w:rPr/>
        <w:t>los</w:t>
      </w:r>
      <w:r>
        <w:rPr>
          <w:spacing w:val="-11"/>
        </w:rPr>
        <w:t> </w:t>
      </w:r>
      <w:r>
        <w:rPr/>
        <w:t>objetivos</w:t>
      </w:r>
      <w:r>
        <w:rPr>
          <w:spacing w:val="-10"/>
        </w:rPr>
        <w:t> </w:t>
      </w:r>
      <w:r>
        <w:rPr/>
        <w:t>de</w:t>
      </w:r>
      <w:r>
        <w:rPr>
          <w:spacing w:val="-11"/>
        </w:rPr>
        <w:t> </w:t>
      </w:r>
      <w:r>
        <w:rPr/>
        <w:t>la</w:t>
      </w:r>
      <w:r>
        <w:rPr>
          <w:spacing w:val="-12"/>
        </w:rPr>
        <w:t> </w:t>
      </w:r>
      <w:r>
        <w:rPr/>
        <w:t>presente Ley.</w:t>
      </w:r>
    </w:p>
    <w:p>
      <w:pPr>
        <w:pStyle w:val="BodyText"/>
      </w:pPr>
    </w:p>
    <w:p>
      <w:pPr>
        <w:pStyle w:val="BodyText"/>
        <w:spacing w:before="1"/>
        <w:ind w:left="118" w:right="120"/>
        <w:jc w:val="both"/>
      </w:pPr>
      <w:r>
        <w:rPr>
          <w:b/>
        </w:rPr>
        <w:t>Artículo 8.- </w:t>
      </w:r>
      <w:r>
        <w:rPr/>
        <w:t>El Estado garantizará el establecimiento de bibliotecas como espacios de acceso de la población al libro, a la información y al conocimiento.</w:t>
      </w:r>
    </w:p>
    <w:p>
      <w:pPr>
        <w:pStyle w:val="BodyText"/>
        <w:spacing w:before="11"/>
        <w:rPr>
          <w:sz w:val="23"/>
        </w:rPr>
      </w:pPr>
    </w:p>
    <w:p>
      <w:pPr>
        <w:pStyle w:val="BodyText"/>
        <w:ind w:left="118" w:right="117"/>
        <w:jc w:val="both"/>
      </w:pPr>
      <w:r>
        <w:rPr>
          <w:b/>
        </w:rPr>
        <w:t>Artículo 9.- </w:t>
      </w:r>
      <w:r>
        <w:rPr/>
        <w:t>El Estado promoverá las bibliotecas públicas y las bibliotecas comunitarias como lugares de encuentro cultural y espacios para propiciar la cohesión social que permitan el desarrollo educativo y cultural de los habitantes de las comunidades de los Municipios,</w:t>
      </w:r>
      <w:r>
        <w:rPr>
          <w:spacing w:val="-6"/>
        </w:rPr>
        <w:t> </w:t>
      </w:r>
      <w:r>
        <w:rPr/>
        <w:t>a</w:t>
      </w:r>
      <w:r>
        <w:rPr>
          <w:spacing w:val="-8"/>
        </w:rPr>
        <w:t> </w:t>
      </w:r>
      <w:r>
        <w:rPr/>
        <w:t>través</w:t>
      </w:r>
      <w:r>
        <w:rPr>
          <w:spacing w:val="-7"/>
        </w:rPr>
        <w:t> </w:t>
      </w:r>
      <w:r>
        <w:rPr/>
        <w:t>de</w:t>
      </w:r>
      <w:r>
        <w:rPr>
          <w:spacing w:val="-8"/>
        </w:rPr>
        <w:t> </w:t>
      </w:r>
      <w:r>
        <w:rPr/>
        <w:t>actividades</w:t>
      </w:r>
      <w:r>
        <w:rPr>
          <w:spacing w:val="-7"/>
        </w:rPr>
        <w:t> </w:t>
      </w:r>
      <w:r>
        <w:rPr/>
        <w:t>relacionadas</w:t>
      </w:r>
      <w:r>
        <w:rPr>
          <w:spacing w:val="-7"/>
        </w:rPr>
        <w:t> </w:t>
      </w:r>
      <w:r>
        <w:rPr/>
        <w:t>con</w:t>
      </w:r>
      <w:r>
        <w:rPr>
          <w:spacing w:val="-8"/>
        </w:rPr>
        <w:t> </w:t>
      </w:r>
      <w:r>
        <w:rPr/>
        <w:t>el</w:t>
      </w:r>
      <w:r>
        <w:rPr>
          <w:spacing w:val="-10"/>
        </w:rPr>
        <w:t> </w:t>
      </w:r>
      <w:r>
        <w:rPr/>
        <w:t>fomento</w:t>
      </w:r>
      <w:r>
        <w:rPr>
          <w:spacing w:val="-8"/>
        </w:rPr>
        <w:t> </w:t>
      </w:r>
      <w:r>
        <w:rPr/>
        <w:t>de</w:t>
      </w:r>
      <w:r>
        <w:rPr>
          <w:spacing w:val="-6"/>
        </w:rPr>
        <w:t> </w:t>
      </w:r>
      <w:r>
        <w:rPr/>
        <w:t>la</w:t>
      </w:r>
      <w:r>
        <w:rPr>
          <w:spacing w:val="-6"/>
        </w:rPr>
        <w:t> </w:t>
      </w:r>
      <w:r>
        <w:rPr/>
        <w:t>lectura,</w:t>
      </w:r>
      <w:r>
        <w:rPr>
          <w:spacing w:val="-6"/>
        </w:rPr>
        <w:t> </w:t>
      </w:r>
      <w:r>
        <w:rPr/>
        <w:t>la</w:t>
      </w:r>
      <w:r>
        <w:rPr>
          <w:spacing w:val="-9"/>
        </w:rPr>
        <w:t> </w:t>
      </w:r>
      <w:r>
        <w:rPr/>
        <w:t>escritura y el</w:t>
      </w:r>
      <w:r>
        <w:rPr>
          <w:spacing w:val="-3"/>
        </w:rPr>
        <w:t> </w:t>
      </w:r>
      <w:r>
        <w:rPr/>
        <w:t>libro.</w:t>
      </w:r>
    </w:p>
    <w:p>
      <w:pPr>
        <w:pStyle w:val="BodyText"/>
      </w:pPr>
    </w:p>
    <w:p>
      <w:pPr>
        <w:pStyle w:val="BodyText"/>
        <w:spacing w:before="1"/>
        <w:ind w:left="118" w:right="119"/>
        <w:jc w:val="both"/>
      </w:pPr>
      <w:r>
        <w:rPr>
          <w:b/>
        </w:rPr>
        <w:t>Artículo</w:t>
      </w:r>
      <w:r>
        <w:rPr>
          <w:b/>
          <w:spacing w:val="-16"/>
        </w:rPr>
        <w:t> </w:t>
      </w:r>
      <w:r>
        <w:rPr>
          <w:b/>
        </w:rPr>
        <w:t>10.-</w:t>
      </w:r>
      <w:r>
        <w:rPr>
          <w:b/>
          <w:spacing w:val="-17"/>
        </w:rPr>
        <w:t> </w:t>
      </w:r>
      <w:r>
        <w:rPr/>
        <w:t>Es</w:t>
      </w:r>
      <w:r>
        <w:rPr>
          <w:spacing w:val="-16"/>
        </w:rPr>
        <w:t> </w:t>
      </w:r>
      <w:r>
        <w:rPr/>
        <w:t>responsabilidad</w:t>
      </w:r>
      <w:r>
        <w:rPr>
          <w:spacing w:val="-15"/>
        </w:rPr>
        <w:t> </w:t>
      </w:r>
      <w:r>
        <w:rPr/>
        <w:t>del</w:t>
      </w:r>
      <w:r>
        <w:rPr>
          <w:spacing w:val="-17"/>
        </w:rPr>
        <w:t> </w:t>
      </w:r>
      <w:r>
        <w:rPr/>
        <w:t>Ejecutivo</w:t>
      </w:r>
      <w:r>
        <w:rPr>
          <w:spacing w:val="-16"/>
        </w:rPr>
        <w:t> </w:t>
      </w:r>
      <w:r>
        <w:rPr/>
        <w:t>del</w:t>
      </w:r>
      <w:r>
        <w:rPr>
          <w:spacing w:val="-18"/>
        </w:rPr>
        <w:t> </w:t>
      </w:r>
      <w:r>
        <w:rPr/>
        <w:t>Estado</w:t>
      </w:r>
      <w:r>
        <w:rPr>
          <w:spacing w:val="-16"/>
        </w:rPr>
        <w:t> </w:t>
      </w:r>
      <w:r>
        <w:rPr/>
        <w:t>y</w:t>
      </w:r>
      <w:r>
        <w:rPr>
          <w:spacing w:val="-19"/>
        </w:rPr>
        <w:t> </w:t>
      </w:r>
      <w:r>
        <w:rPr/>
        <w:t>de</w:t>
      </w:r>
      <w:r>
        <w:rPr>
          <w:spacing w:val="-16"/>
        </w:rPr>
        <w:t> </w:t>
      </w:r>
      <w:r>
        <w:rPr/>
        <w:t>los</w:t>
      </w:r>
      <w:r>
        <w:rPr>
          <w:spacing w:val="-17"/>
        </w:rPr>
        <w:t> </w:t>
      </w:r>
      <w:r>
        <w:rPr/>
        <w:t>Gobiernos</w:t>
      </w:r>
      <w:r>
        <w:rPr>
          <w:spacing w:val="-19"/>
        </w:rPr>
        <w:t> </w:t>
      </w:r>
      <w:r>
        <w:rPr/>
        <w:t>Municipales, en el ámbito de sus respectivas competencias, garantizar a las personas el ejercicio efectivo</w:t>
      </w:r>
      <w:r>
        <w:rPr>
          <w:spacing w:val="-6"/>
        </w:rPr>
        <w:t> </w:t>
      </w:r>
      <w:r>
        <w:rPr/>
        <w:t>del</w:t>
      </w:r>
      <w:r>
        <w:rPr>
          <w:spacing w:val="-6"/>
        </w:rPr>
        <w:t> </w:t>
      </w:r>
      <w:r>
        <w:rPr/>
        <w:t>derecho</w:t>
      </w:r>
      <w:r>
        <w:rPr>
          <w:spacing w:val="-5"/>
        </w:rPr>
        <w:t> </w:t>
      </w:r>
      <w:r>
        <w:rPr/>
        <w:t>de</w:t>
      </w:r>
      <w:r>
        <w:rPr>
          <w:spacing w:val="-5"/>
        </w:rPr>
        <w:t> </w:t>
      </w:r>
      <w:r>
        <w:rPr/>
        <w:t>acceso</w:t>
      </w:r>
      <w:r>
        <w:rPr>
          <w:spacing w:val="-6"/>
        </w:rPr>
        <w:t> </w:t>
      </w:r>
      <w:r>
        <w:rPr/>
        <w:t>y</w:t>
      </w:r>
      <w:r>
        <w:rPr>
          <w:spacing w:val="-8"/>
        </w:rPr>
        <w:t> </w:t>
      </w:r>
      <w:r>
        <w:rPr/>
        <w:t>participación</w:t>
      </w:r>
      <w:r>
        <w:rPr>
          <w:spacing w:val="-5"/>
        </w:rPr>
        <w:t> </w:t>
      </w:r>
      <w:r>
        <w:rPr/>
        <w:t>en</w:t>
      </w:r>
      <w:r>
        <w:rPr>
          <w:spacing w:val="-5"/>
        </w:rPr>
        <w:t> </w:t>
      </w:r>
      <w:r>
        <w:rPr/>
        <w:t>las</w:t>
      </w:r>
      <w:r>
        <w:rPr>
          <w:spacing w:val="-5"/>
        </w:rPr>
        <w:t> </w:t>
      </w:r>
      <w:r>
        <w:rPr/>
        <w:t>actividades</w:t>
      </w:r>
      <w:r>
        <w:rPr>
          <w:spacing w:val="-8"/>
        </w:rPr>
        <w:t> </w:t>
      </w:r>
      <w:r>
        <w:rPr/>
        <w:t>de</w:t>
      </w:r>
      <w:r>
        <w:rPr>
          <w:spacing w:val="-8"/>
        </w:rPr>
        <w:t> </w:t>
      </w:r>
      <w:r>
        <w:rPr/>
        <w:t>fomento</w:t>
      </w:r>
      <w:r>
        <w:rPr>
          <w:spacing w:val="-7"/>
        </w:rPr>
        <w:t> </w:t>
      </w:r>
      <w:r>
        <w:rPr/>
        <w:t>a</w:t>
      </w:r>
      <w:r>
        <w:rPr>
          <w:spacing w:val="-5"/>
        </w:rPr>
        <w:t> </w:t>
      </w:r>
      <w:r>
        <w:rPr/>
        <w:t>la</w:t>
      </w:r>
      <w:r>
        <w:rPr>
          <w:spacing w:val="-5"/>
        </w:rPr>
        <w:t> </w:t>
      </w:r>
      <w:r>
        <w:rPr/>
        <w:t>lectura, la escritura y la producción, edición, distribución y difusión de libros u obras</w:t>
      </w:r>
      <w:r>
        <w:rPr>
          <w:spacing w:val="-23"/>
        </w:rPr>
        <w:t> </w:t>
      </w:r>
      <w:r>
        <w:rPr/>
        <w:t>escritas.</w:t>
      </w:r>
    </w:p>
    <w:p>
      <w:pPr>
        <w:pStyle w:val="BodyText"/>
        <w:rPr>
          <w:sz w:val="26"/>
        </w:rPr>
      </w:pPr>
    </w:p>
    <w:p>
      <w:pPr>
        <w:pStyle w:val="BodyText"/>
        <w:rPr>
          <w:sz w:val="22"/>
        </w:rPr>
      </w:pPr>
    </w:p>
    <w:p>
      <w:pPr>
        <w:pStyle w:val="Heading1"/>
        <w:ind w:right="1163"/>
      </w:pPr>
      <w:r>
        <w:rPr/>
        <w:t>CAPÍTULO III</w:t>
      </w:r>
    </w:p>
    <w:p>
      <w:pPr>
        <w:spacing w:before="0"/>
        <w:ind w:left="1163" w:right="1163" w:firstLine="0"/>
        <w:jc w:val="center"/>
        <w:rPr>
          <w:b/>
          <w:sz w:val="24"/>
        </w:rPr>
      </w:pPr>
      <w:r>
        <w:rPr>
          <w:b/>
          <w:sz w:val="24"/>
        </w:rPr>
        <w:t>DEL CONSEJO ESTATAL</w:t>
      </w:r>
    </w:p>
    <w:p>
      <w:pPr>
        <w:pStyle w:val="BodyText"/>
        <w:spacing w:before="9"/>
        <w:rPr>
          <w:b/>
          <w:sz w:val="23"/>
        </w:rPr>
      </w:pPr>
    </w:p>
    <w:p>
      <w:pPr>
        <w:pStyle w:val="BodyText"/>
        <w:spacing w:before="1"/>
        <w:ind w:left="118" w:right="114"/>
        <w:jc w:val="both"/>
      </w:pPr>
      <w:r>
        <w:rPr>
          <w:b/>
        </w:rPr>
        <w:t>Artículo 11.- </w:t>
      </w:r>
      <w:r>
        <w:rPr/>
        <w:t>El Consejo Estatal es el órgano consultivo del Gobierno del Estado encargado de planear e implementar las políticas, programas y acciones en favor del fomento de la lectura, la escritura, el libro y el uso de las bibliotecas, y la producción, edición, distribución y difusión de cualquier obra escrita con el objeto de fomentar el interés por la lectura, la escritura y el libro en los estudiantes y los habitantes del Estado para elevar el nivel educativo y cultural de la población.</w:t>
      </w:r>
    </w:p>
    <w:p>
      <w:pPr>
        <w:pStyle w:val="BodyText"/>
      </w:pPr>
    </w:p>
    <w:p>
      <w:pPr>
        <w:spacing w:before="0"/>
        <w:ind w:left="118" w:right="0" w:firstLine="0"/>
        <w:jc w:val="both"/>
        <w:rPr>
          <w:sz w:val="24"/>
        </w:rPr>
      </w:pPr>
      <w:r>
        <w:rPr>
          <w:b/>
          <w:sz w:val="24"/>
        </w:rPr>
        <w:t>Artículo 12.- </w:t>
      </w:r>
      <w:r>
        <w:rPr>
          <w:sz w:val="24"/>
        </w:rPr>
        <w:t>El Consejo Estatal se integrará por:</w:t>
      </w:r>
    </w:p>
    <w:p>
      <w:pPr>
        <w:pStyle w:val="BodyText"/>
      </w:pPr>
    </w:p>
    <w:p>
      <w:pPr>
        <w:pStyle w:val="ListParagraph"/>
        <w:numPr>
          <w:ilvl w:val="0"/>
          <w:numId w:val="3"/>
        </w:numPr>
        <w:tabs>
          <w:tab w:pos="1251" w:val="left" w:leader="none"/>
          <w:tab w:pos="1252" w:val="left" w:leader="none"/>
        </w:tabs>
        <w:spacing w:line="240" w:lineRule="auto" w:before="0" w:after="0"/>
        <w:ind w:left="1251" w:right="123" w:hanging="720"/>
        <w:jc w:val="left"/>
        <w:rPr>
          <w:sz w:val="24"/>
        </w:rPr>
      </w:pPr>
      <w:r>
        <w:rPr>
          <w:sz w:val="24"/>
        </w:rPr>
        <w:t>Un Presidente, que será el Ejecutivo del Estado, por sí o a través del Titular de la</w:t>
      </w:r>
      <w:r>
        <w:rPr>
          <w:spacing w:val="-3"/>
          <w:sz w:val="24"/>
        </w:rPr>
        <w:t> </w:t>
      </w:r>
      <w:r>
        <w:rPr>
          <w:sz w:val="24"/>
        </w:rPr>
        <w:t>Secretaría;</w:t>
      </w:r>
    </w:p>
    <w:p>
      <w:pPr>
        <w:pStyle w:val="BodyText"/>
      </w:pPr>
    </w:p>
    <w:p>
      <w:pPr>
        <w:pStyle w:val="ListParagraph"/>
        <w:numPr>
          <w:ilvl w:val="0"/>
          <w:numId w:val="3"/>
        </w:numPr>
        <w:tabs>
          <w:tab w:pos="1251" w:val="left" w:leader="none"/>
          <w:tab w:pos="1252" w:val="left" w:leader="none"/>
        </w:tabs>
        <w:spacing w:line="240" w:lineRule="auto" w:before="0" w:after="0"/>
        <w:ind w:left="1251" w:right="0" w:hanging="721"/>
        <w:jc w:val="left"/>
        <w:rPr>
          <w:sz w:val="24"/>
        </w:rPr>
      </w:pPr>
      <w:r>
        <w:rPr>
          <w:sz w:val="24"/>
        </w:rPr>
        <w:t>Un Vicepresidente, que será el Titular del</w:t>
      </w:r>
      <w:r>
        <w:rPr>
          <w:spacing w:val="-6"/>
          <w:sz w:val="24"/>
        </w:rPr>
        <w:t> </w:t>
      </w:r>
      <w:r>
        <w:rPr>
          <w:sz w:val="24"/>
        </w:rPr>
        <w:t>Instituto;</w:t>
      </w:r>
    </w:p>
    <w:p>
      <w:pPr>
        <w:spacing w:after="0" w:line="240" w:lineRule="auto"/>
        <w:jc w:val="left"/>
        <w:rPr>
          <w:sz w:val="24"/>
        </w:rPr>
        <w:sectPr>
          <w:pgSz w:w="12250" w:h="15850"/>
          <w:pgMar w:header="579" w:footer="1014" w:top="2300" w:bottom="1200" w:left="1300" w:right="1300"/>
        </w:sectPr>
      </w:pPr>
    </w:p>
    <w:p>
      <w:pPr>
        <w:pStyle w:val="BodyText"/>
        <w:rPr>
          <w:sz w:val="20"/>
        </w:rPr>
      </w:pPr>
    </w:p>
    <w:p>
      <w:pPr>
        <w:pStyle w:val="BodyText"/>
        <w:spacing w:before="2"/>
        <w:rPr>
          <w:sz w:val="19"/>
        </w:rPr>
      </w:pPr>
    </w:p>
    <w:p>
      <w:pPr>
        <w:pStyle w:val="ListParagraph"/>
        <w:numPr>
          <w:ilvl w:val="0"/>
          <w:numId w:val="3"/>
        </w:numPr>
        <w:tabs>
          <w:tab w:pos="1251" w:val="left" w:leader="none"/>
          <w:tab w:pos="1252" w:val="left" w:leader="none"/>
        </w:tabs>
        <w:spacing w:line="240" w:lineRule="auto" w:before="93" w:after="0"/>
        <w:ind w:left="1251" w:right="0" w:hanging="721"/>
        <w:jc w:val="left"/>
        <w:rPr>
          <w:sz w:val="24"/>
        </w:rPr>
      </w:pPr>
      <w:r>
        <w:rPr>
          <w:sz w:val="24"/>
        </w:rPr>
        <w:t>El Titular de la Secretaría de Asuntos</w:t>
      </w:r>
      <w:r>
        <w:rPr>
          <w:spacing w:val="-6"/>
          <w:sz w:val="24"/>
        </w:rPr>
        <w:t> </w:t>
      </w:r>
      <w:r>
        <w:rPr>
          <w:sz w:val="24"/>
        </w:rPr>
        <w:t>Indígenas;</w:t>
      </w:r>
    </w:p>
    <w:p>
      <w:pPr>
        <w:pStyle w:val="BodyText"/>
      </w:pPr>
    </w:p>
    <w:p>
      <w:pPr>
        <w:pStyle w:val="ListParagraph"/>
        <w:numPr>
          <w:ilvl w:val="0"/>
          <w:numId w:val="3"/>
        </w:numPr>
        <w:tabs>
          <w:tab w:pos="1251" w:val="left" w:leader="none"/>
          <w:tab w:pos="1252" w:val="left" w:leader="none"/>
        </w:tabs>
        <w:spacing w:line="240" w:lineRule="auto" w:before="0" w:after="0"/>
        <w:ind w:left="1251" w:right="0" w:hanging="721"/>
        <w:jc w:val="left"/>
        <w:rPr>
          <w:sz w:val="24"/>
        </w:rPr>
      </w:pPr>
      <w:r>
        <w:rPr>
          <w:sz w:val="24"/>
        </w:rPr>
        <w:t>Un Secretario Ejecutivo, nombrado por el Titular del Ejecutivo del</w:t>
      </w:r>
      <w:r>
        <w:rPr>
          <w:spacing w:val="-33"/>
          <w:sz w:val="24"/>
        </w:rPr>
        <w:t> </w:t>
      </w:r>
      <w:r>
        <w:rPr>
          <w:sz w:val="24"/>
        </w:rPr>
        <w:t>Estado;</w:t>
      </w:r>
    </w:p>
    <w:p>
      <w:pPr>
        <w:pStyle w:val="BodyText"/>
      </w:pPr>
    </w:p>
    <w:p>
      <w:pPr>
        <w:pStyle w:val="ListParagraph"/>
        <w:numPr>
          <w:ilvl w:val="0"/>
          <w:numId w:val="3"/>
        </w:numPr>
        <w:tabs>
          <w:tab w:pos="1252" w:val="left" w:leader="none"/>
        </w:tabs>
        <w:spacing w:line="240" w:lineRule="auto" w:before="0" w:after="0"/>
        <w:ind w:left="1251" w:right="122" w:hanging="720"/>
        <w:jc w:val="both"/>
        <w:rPr>
          <w:sz w:val="24"/>
        </w:rPr>
      </w:pPr>
      <w:r>
        <w:rPr>
          <w:sz w:val="24"/>
        </w:rPr>
        <w:t>Los Diputados Presidentes de las Comisiones Permanentes de Educación Pública, de Cultura y de Asuntos Indígenas del Congreso del</w:t>
      </w:r>
      <w:r>
        <w:rPr>
          <w:spacing w:val="-14"/>
          <w:sz w:val="24"/>
        </w:rPr>
        <w:t> </w:t>
      </w:r>
      <w:r>
        <w:rPr>
          <w:sz w:val="24"/>
        </w:rPr>
        <w:t>Estado;</w:t>
      </w:r>
    </w:p>
    <w:p>
      <w:pPr>
        <w:pStyle w:val="BodyText"/>
      </w:pPr>
    </w:p>
    <w:p>
      <w:pPr>
        <w:pStyle w:val="ListParagraph"/>
        <w:numPr>
          <w:ilvl w:val="0"/>
          <w:numId w:val="3"/>
        </w:numPr>
        <w:tabs>
          <w:tab w:pos="1251" w:val="left" w:leader="none"/>
          <w:tab w:pos="1252" w:val="left" w:leader="none"/>
        </w:tabs>
        <w:spacing w:line="240" w:lineRule="auto" w:before="0" w:after="0"/>
        <w:ind w:left="1251" w:right="0" w:hanging="721"/>
        <w:jc w:val="left"/>
        <w:rPr>
          <w:sz w:val="24"/>
        </w:rPr>
      </w:pPr>
      <w:r>
        <w:rPr>
          <w:sz w:val="24"/>
        </w:rPr>
        <w:t>El Titular de la Coordinación de la Red Estatal de Bibliotecas</w:t>
      </w:r>
      <w:r>
        <w:rPr>
          <w:spacing w:val="-16"/>
          <w:sz w:val="24"/>
        </w:rPr>
        <w:t> </w:t>
      </w:r>
      <w:r>
        <w:rPr>
          <w:sz w:val="24"/>
        </w:rPr>
        <w:t>Públicas;</w:t>
      </w:r>
    </w:p>
    <w:p>
      <w:pPr>
        <w:pStyle w:val="BodyText"/>
      </w:pPr>
    </w:p>
    <w:p>
      <w:pPr>
        <w:pStyle w:val="ListParagraph"/>
        <w:numPr>
          <w:ilvl w:val="0"/>
          <w:numId w:val="3"/>
        </w:numPr>
        <w:tabs>
          <w:tab w:pos="1252" w:val="left" w:leader="none"/>
        </w:tabs>
        <w:spacing w:line="240" w:lineRule="auto" w:before="1" w:after="0"/>
        <w:ind w:left="1251" w:right="120" w:hanging="720"/>
        <w:jc w:val="both"/>
        <w:rPr>
          <w:sz w:val="24"/>
        </w:rPr>
      </w:pPr>
      <w:r>
        <w:rPr>
          <w:sz w:val="24"/>
        </w:rPr>
        <w:t>El</w:t>
      </w:r>
      <w:r>
        <w:rPr>
          <w:spacing w:val="-7"/>
          <w:sz w:val="24"/>
        </w:rPr>
        <w:t> </w:t>
      </w:r>
      <w:r>
        <w:rPr>
          <w:sz w:val="24"/>
        </w:rPr>
        <w:t>Titular</w:t>
      </w:r>
      <w:r>
        <w:rPr>
          <w:spacing w:val="-7"/>
          <w:sz w:val="24"/>
        </w:rPr>
        <w:t> </w:t>
      </w:r>
      <w:r>
        <w:rPr>
          <w:sz w:val="24"/>
        </w:rPr>
        <w:t>de</w:t>
      </w:r>
      <w:r>
        <w:rPr>
          <w:spacing w:val="-6"/>
          <w:sz w:val="24"/>
        </w:rPr>
        <w:t> </w:t>
      </w:r>
      <w:r>
        <w:rPr>
          <w:sz w:val="24"/>
        </w:rPr>
        <w:t>la</w:t>
      </w:r>
      <w:r>
        <w:rPr>
          <w:spacing w:val="-6"/>
          <w:sz w:val="24"/>
        </w:rPr>
        <w:t> </w:t>
      </w:r>
      <w:r>
        <w:rPr>
          <w:sz w:val="24"/>
        </w:rPr>
        <w:t>Coordinación</w:t>
      </w:r>
      <w:r>
        <w:rPr>
          <w:spacing w:val="-4"/>
          <w:sz w:val="24"/>
        </w:rPr>
        <w:t> </w:t>
      </w:r>
      <w:r>
        <w:rPr>
          <w:sz w:val="24"/>
        </w:rPr>
        <w:t>General</w:t>
      </w:r>
      <w:r>
        <w:rPr>
          <w:spacing w:val="-7"/>
          <w:sz w:val="24"/>
        </w:rPr>
        <w:t> </w:t>
      </w:r>
      <w:r>
        <w:rPr>
          <w:sz w:val="24"/>
        </w:rPr>
        <w:t>de</w:t>
      </w:r>
      <w:r>
        <w:rPr>
          <w:spacing w:val="-6"/>
          <w:sz w:val="24"/>
        </w:rPr>
        <w:t> </w:t>
      </w:r>
      <w:r>
        <w:rPr>
          <w:sz w:val="24"/>
        </w:rPr>
        <w:t>Educación</w:t>
      </w:r>
      <w:r>
        <w:rPr>
          <w:spacing w:val="-5"/>
          <w:sz w:val="24"/>
        </w:rPr>
        <w:t> </w:t>
      </w:r>
      <w:r>
        <w:rPr>
          <w:sz w:val="24"/>
        </w:rPr>
        <w:t>Media</w:t>
      </w:r>
      <w:r>
        <w:rPr>
          <w:spacing w:val="-6"/>
          <w:sz w:val="24"/>
        </w:rPr>
        <w:t> </w:t>
      </w:r>
      <w:r>
        <w:rPr>
          <w:sz w:val="24"/>
        </w:rPr>
        <w:t>Superior</w:t>
      </w:r>
      <w:r>
        <w:rPr>
          <w:spacing w:val="-6"/>
          <w:sz w:val="24"/>
        </w:rPr>
        <w:t> </w:t>
      </w:r>
      <w:r>
        <w:rPr>
          <w:sz w:val="24"/>
        </w:rPr>
        <w:t>y</w:t>
      </w:r>
      <w:r>
        <w:rPr>
          <w:spacing w:val="-7"/>
          <w:sz w:val="24"/>
        </w:rPr>
        <w:t> </w:t>
      </w:r>
      <w:r>
        <w:rPr>
          <w:sz w:val="24"/>
        </w:rPr>
        <w:t>Superior del Estado de</w:t>
      </w:r>
      <w:r>
        <w:rPr>
          <w:spacing w:val="-5"/>
          <w:sz w:val="24"/>
        </w:rPr>
        <w:t> </w:t>
      </w:r>
      <w:r>
        <w:rPr>
          <w:sz w:val="24"/>
        </w:rPr>
        <w:t>Oaxaca;</w:t>
      </w:r>
    </w:p>
    <w:p>
      <w:pPr>
        <w:pStyle w:val="BodyText"/>
        <w:spacing w:before="11"/>
        <w:rPr>
          <w:sz w:val="23"/>
        </w:rPr>
      </w:pPr>
    </w:p>
    <w:p>
      <w:pPr>
        <w:pStyle w:val="ListParagraph"/>
        <w:numPr>
          <w:ilvl w:val="0"/>
          <w:numId w:val="3"/>
        </w:numPr>
        <w:tabs>
          <w:tab w:pos="1251" w:val="left" w:leader="none"/>
          <w:tab w:pos="1252" w:val="left" w:leader="none"/>
        </w:tabs>
        <w:spacing w:line="240" w:lineRule="auto" w:before="0" w:after="0"/>
        <w:ind w:left="1251" w:right="0" w:hanging="721"/>
        <w:jc w:val="left"/>
        <w:rPr>
          <w:sz w:val="24"/>
        </w:rPr>
      </w:pPr>
      <w:r>
        <w:rPr>
          <w:sz w:val="24"/>
        </w:rPr>
        <w:t>El Rector de la Universidad Autónoma “Benito Juárez” de</w:t>
      </w:r>
      <w:r>
        <w:rPr>
          <w:spacing w:val="-9"/>
          <w:sz w:val="24"/>
        </w:rPr>
        <w:t> </w:t>
      </w:r>
      <w:r>
        <w:rPr>
          <w:sz w:val="24"/>
        </w:rPr>
        <w:t>Oaxaca;</w:t>
      </w:r>
    </w:p>
    <w:p>
      <w:pPr>
        <w:pStyle w:val="BodyText"/>
      </w:pPr>
    </w:p>
    <w:p>
      <w:pPr>
        <w:pStyle w:val="ListParagraph"/>
        <w:numPr>
          <w:ilvl w:val="0"/>
          <w:numId w:val="3"/>
        </w:numPr>
        <w:tabs>
          <w:tab w:pos="1252" w:val="left" w:leader="none"/>
        </w:tabs>
        <w:spacing w:line="240" w:lineRule="auto" w:before="0" w:after="0"/>
        <w:ind w:left="1251" w:right="122" w:hanging="720"/>
        <w:jc w:val="both"/>
        <w:rPr>
          <w:sz w:val="24"/>
        </w:rPr>
      </w:pPr>
      <w:r>
        <w:rPr>
          <w:sz w:val="24"/>
        </w:rPr>
        <w:t>Un representante de las universidades privadas en el Estado, a invitación del Presidente del Consejo Estatal;</w:t>
      </w:r>
    </w:p>
    <w:p>
      <w:pPr>
        <w:pStyle w:val="BodyText"/>
      </w:pPr>
    </w:p>
    <w:p>
      <w:pPr>
        <w:pStyle w:val="ListParagraph"/>
        <w:numPr>
          <w:ilvl w:val="0"/>
          <w:numId w:val="3"/>
        </w:numPr>
        <w:tabs>
          <w:tab w:pos="1252" w:val="left" w:leader="none"/>
        </w:tabs>
        <w:spacing w:line="240" w:lineRule="auto" w:before="1" w:after="0"/>
        <w:ind w:left="1251" w:right="123" w:hanging="720"/>
        <w:jc w:val="both"/>
        <w:rPr>
          <w:sz w:val="24"/>
        </w:rPr>
      </w:pPr>
      <w:r>
        <w:rPr>
          <w:sz w:val="24"/>
        </w:rPr>
        <w:t>Un</w:t>
      </w:r>
      <w:r>
        <w:rPr>
          <w:spacing w:val="-11"/>
          <w:sz w:val="24"/>
        </w:rPr>
        <w:t> </w:t>
      </w:r>
      <w:r>
        <w:rPr>
          <w:sz w:val="24"/>
        </w:rPr>
        <w:t>representante</w:t>
      </w:r>
      <w:r>
        <w:rPr>
          <w:spacing w:val="-11"/>
          <w:sz w:val="24"/>
        </w:rPr>
        <w:t> </w:t>
      </w:r>
      <w:r>
        <w:rPr>
          <w:sz w:val="24"/>
        </w:rPr>
        <w:t>del</w:t>
      </w:r>
      <w:r>
        <w:rPr>
          <w:spacing w:val="-12"/>
          <w:sz w:val="24"/>
        </w:rPr>
        <w:t> </w:t>
      </w:r>
      <w:r>
        <w:rPr>
          <w:sz w:val="24"/>
        </w:rPr>
        <w:t>sector</w:t>
      </w:r>
      <w:r>
        <w:rPr>
          <w:spacing w:val="-11"/>
          <w:sz w:val="24"/>
        </w:rPr>
        <w:t> </w:t>
      </w:r>
      <w:r>
        <w:rPr>
          <w:sz w:val="24"/>
        </w:rPr>
        <w:t>de</w:t>
      </w:r>
      <w:r>
        <w:rPr>
          <w:spacing w:val="-11"/>
          <w:sz w:val="24"/>
        </w:rPr>
        <w:t> </w:t>
      </w:r>
      <w:r>
        <w:rPr>
          <w:sz w:val="24"/>
        </w:rPr>
        <w:t>la</w:t>
      </w:r>
      <w:r>
        <w:rPr>
          <w:spacing w:val="-11"/>
          <w:sz w:val="24"/>
        </w:rPr>
        <w:t> </w:t>
      </w:r>
      <w:r>
        <w:rPr>
          <w:sz w:val="24"/>
        </w:rPr>
        <w:t>industria</w:t>
      </w:r>
      <w:r>
        <w:rPr>
          <w:spacing w:val="-10"/>
          <w:sz w:val="24"/>
        </w:rPr>
        <w:t> </w:t>
      </w:r>
      <w:r>
        <w:rPr>
          <w:sz w:val="24"/>
        </w:rPr>
        <w:t>editorial,</w:t>
      </w:r>
      <w:r>
        <w:rPr>
          <w:spacing w:val="-12"/>
          <w:sz w:val="24"/>
        </w:rPr>
        <w:t> </w:t>
      </w:r>
      <w:r>
        <w:rPr>
          <w:sz w:val="24"/>
        </w:rPr>
        <w:t>a</w:t>
      </w:r>
      <w:r>
        <w:rPr>
          <w:spacing w:val="-11"/>
          <w:sz w:val="24"/>
        </w:rPr>
        <w:t> </w:t>
      </w:r>
      <w:r>
        <w:rPr>
          <w:sz w:val="24"/>
        </w:rPr>
        <w:t>invitación</w:t>
      </w:r>
      <w:r>
        <w:rPr>
          <w:spacing w:val="-9"/>
          <w:sz w:val="24"/>
        </w:rPr>
        <w:t> </w:t>
      </w:r>
      <w:r>
        <w:rPr>
          <w:sz w:val="24"/>
        </w:rPr>
        <w:t>del</w:t>
      </w:r>
      <w:r>
        <w:rPr>
          <w:spacing w:val="-12"/>
          <w:sz w:val="24"/>
        </w:rPr>
        <w:t> </w:t>
      </w:r>
      <w:r>
        <w:rPr>
          <w:sz w:val="24"/>
        </w:rPr>
        <w:t>Presidente del Consejo</w:t>
      </w:r>
      <w:r>
        <w:rPr>
          <w:spacing w:val="-1"/>
          <w:sz w:val="24"/>
        </w:rPr>
        <w:t> </w:t>
      </w:r>
      <w:r>
        <w:rPr>
          <w:sz w:val="24"/>
        </w:rPr>
        <w:t>Estatal;</w:t>
      </w:r>
    </w:p>
    <w:p>
      <w:pPr>
        <w:pStyle w:val="BodyText"/>
        <w:spacing w:before="11"/>
        <w:rPr>
          <w:sz w:val="23"/>
        </w:rPr>
      </w:pPr>
    </w:p>
    <w:p>
      <w:pPr>
        <w:pStyle w:val="ListParagraph"/>
        <w:numPr>
          <w:ilvl w:val="0"/>
          <w:numId w:val="3"/>
        </w:numPr>
        <w:tabs>
          <w:tab w:pos="1252" w:val="left" w:leader="none"/>
        </w:tabs>
        <w:spacing w:line="240" w:lineRule="auto" w:before="0" w:after="0"/>
        <w:ind w:left="1251" w:right="123" w:hanging="720"/>
        <w:jc w:val="both"/>
        <w:rPr>
          <w:sz w:val="24"/>
        </w:rPr>
      </w:pPr>
      <w:r>
        <w:rPr>
          <w:sz w:val="24"/>
        </w:rPr>
        <w:t>Un representante del sector social, a invitación del Presidente de la Comisión Permanente de Educación del Congreso del</w:t>
      </w:r>
      <w:r>
        <w:rPr>
          <w:spacing w:val="-6"/>
          <w:sz w:val="24"/>
        </w:rPr>
        <w:t> </w:t>
      </w:r>
      <w:r>
        <w:rPr>
          <w:sz w:val="24"/>
        </w:rPr>
        <w:t>Estado;</w:t>
      </w:r>
    </w:p>
    <w:p>
      <w:pPr>
        <w:pStyle w:val="BodyText"/>
      </w:pPr>
    </w:p>
    <w:p>
      <w:pPr>
        <w:pStyle w:val="ListParagraph"/>
        <w:numPr>
          <w:ilvl w:val="0"/>
          <w:numId w:val="3"/>
        </w:numPr>
        <w:tabs>
          <w:tab w:pos="1252" w:val="left" w:leader="none"/>
        </w:tabs>
        <w:spacing w:line="240" w:lineRule="auto" w:before="0" w:after="0"/>
        <w:ind w:left="1251" w:right="116" w:hanging="720"/>
        <w:jc w:val="both"/>
        <w:rPr>
          <w:sz w:val="24"/>
        </w:rPr>
      </w:pPr>
      <w:r>
        <w:rPr>
          <w:sz w:val="24"/>
        </w:rPr>
        <w:t>Un representante del ámbito académico, a invitación del Titular del Instituto, que goce de reconocido prestigio y experiencia en actividades relacionadas con la promoción de la lectura y la escritura en el</w:t>
      </w:r>
      <w:r>
        <w:rPr>
          <w:spacing w:val="-14"/>
          <w:sz w:val="24"/>
        </w:rPr>
        <w:t> </w:t>
      </w:r>
      <w:r>
        <w:rPr>
          <w:sz w:val="24"/>
        </w:rPr>
        <w:t>Estado.</w:t>
      </w:r>
    </w:p>
    <w:p>
      <w:pPr>
        <w:pStyle w:val="BodyText"/>
        <w:spacing w:before="1"/>
      </w:pPr>
    </w:p>
    <w:p>
      <w:pPr>
        <w:pStyle w:val="ListParagraph"/>
        <w:numPr>
          <w:ilvl w:val="0"/>
          <w:numId w:val="3"/>
        </w:numPr>
        <w:tabs>
          <w:tab w:pos="1252" w:val="left" w:leader="none"/>
        </w:tabs>
        <w:spacing w:line="240" w:lineRule="auto" w:before="0" w:after="0"/>
        <w:ind w:left="1251" w:right="121" w:hanging="720"/>
        <w:jc w:val="both"/>
        <w:rPr>
          <w:sz w:val="24"/>
        </w:rPr>
      </w:pPr>
      <w:r>
        <w:rPr>
          <w:sz w:val="24"/>
        </w:rPr>
        <w:t>Un representante del ámbito cultural, a invitación del Titular de la Secretaría, que goce de reconocido prestigio y experiencia en actividades relacionadas con la promoción de la lectura y la escritura en el</w:t>
      </w:r>
      <w:r>
        <w:rPr>
          <w:spacing w:val="-14"/>
          <w:sz w:val="24"/>
        </w:rPr>
        <w:t> </w:t>
      </w:r>
      <w:r>
        <w:rPr>
          <w:sz w:val="24"/>
        </w:rPr>
        <w:t>Estado.</w:t>
      </w:r>
    </w:p>
    <w:p>
      <w:pPr>
        <w:pStyle w:val="BodyText"/>
        <w:spacing w:before="9"/>
        <w:rPr>
          <w:sz w:val="23"/>
        </w:rPr>
      </w:pPr>
    </w:p>
    <w:p>
      <w:pPr>
        <w:pStyle w:val="BodyText"/>
        <w:ind w:left="118"/>
      </w:pPr>
      <w:r>
        <w:rPr/>
        <w:t>Los cargos que desempeñen los integrantes del Consejo Estatal son de carácter honorífico, con excepción del Secretario Ejecutivo.</w:t>
      </w:r>
    </w:p>
    <w:p>
      <w:pPr>
        <w:pStyle w:val="BodyText"/>
      </w:pPr>
    </w:p>
    <w:p>
      <w:pPr>
        <w:spacing w:before="0"/>
        <w:ind w:left="118" w:right="0" w:firstLine="0"/>
        <w:jc w:val="left"/>
        <w:rPr>
          <w:sz w:val="24"/>
        </w:rPr>
      </w:pPr>
      <w:r>
        <w:rPr>
          <w:b/>
          <w:sz w:val="24"/>
        </w:rPr>
        <w:t>Artículo 13.- </w:t>
      </w:r>
      <w:r>
        <w:rPr>
          <w:sz w:val="24"/>
        </w:rPr>
        <w:t>Son atribuciones del Consejo Estatal:</w:t>
      </w:r>
    </w:p>
    <w:p>
      <w:pPr>
        <w:pStyle w:val="BodyText"/>
      </w:pPr>
    </w:p>
    <w:p>
      <w:pPr>
        <w:pStyle w:val="ListParagraph"/>
        <w:numPr>
          <w:ilvl w:val="0"/>
          <w:numId w:val="4"/>
        </w:numPr>
        <w:tabs>
          <w:tab w:pos="1251" w:val="left" w:leader="none"/>
          <w:tab w:pos="1252" w:val="left" w:leader="none"/>
        </w:tabs>
        <w:spacing w:line="240" w:lineRule="auto" w:before="0" w:after="0"/>
        <w:ind w:left="1251" w:right="0" w:hanging="706"/>
        <w:jc w:val="left"/>
        <w:rPr>
          <w:sz w:val="24"/>
        </w:rPr>
      </w:pPr>
      <w:r>
        <w:rPr>
          <w:sz w:val="24"/>
        </w:rPr>
        <w:t>Aprobar el Programa Estatal;</w:t>
      </w:r>
    </w:p>
    <w:p>
      <w:pPr>
        <w:pStyle w:val="BodyText"/>
        <w:spacing w:before="1"/>
      </w:pPr>
    </w:p>
    <w:p>
      <w:pPr>
        <w:pStyle w:val="ListParagraph"/>
        <w:numPr>
          <w:ilvl w:val="0"/>
          <w:numId w:val="4"/>
        </w:numPr>
        <w:tabs>
          <w:tab w:pos="1252" w:val="left" w:leader="none"/>
        </w:tabs>
        <w:spacing w:line="240" w:lineRule="auto" w:before="0" w:after="0"/>
        <w:ind w:left="1251" w:right="126" w:hanging="706"/>
        <w:jc w:val="both"/>
        <w:rPr>
          <w:sz w:val="24"/>
        </w:rPr>
      </w:pPr>
      <w:r>
        <w:rPr>
          <w:sz w:val="24"/>
        </w:rPr>
        <w:t>Determinar las políticas públicas, programas y acciones para alcanzar los objetivos de la presente</w:t>
      </w:r>
      <w:r>
        <w:rPr>
          <w:spacing w:val="-1"/>
          <w:sz w:val="24"/>
        </w:rPr>
        <w:t> </w:t>
      </w:r>
      <w:r>
        <w:rPr>
          <w:sz w:val="24"/>
        </w:rPr>
        <w:t>Ley;</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0"/>
          <w:numId w:val="4"/>
        </w:numPr>
        <w:tabs>
          <w:tab w:pos="1252" w:val="left" w:leader="none"/>
        </w:tabs>
        <w:spacing w:line="240" w:lineRule="auto" w:before="93" w:after="0"/>
        <w:ind w:left="1251" w:right="113" w:hanging="706"/>
        <w:jc w:val="both"/>
        <w:rPr>
          <w:sz w:val="24"/>
        </w:rPr>
      </w:pPr>
      <w:r>
        <w:rPr>
          <w:sz w:val="24"/>
        </w:rPr>
        <w:t>Sesionar de forma ordinaria o extraordinaria para tratar los asuntos de su competencia, de acuerdo con la programación establecida por el propio Consejo</w:t>
      </w:r>
      <w:r>
        <w:rPr>
          <w:spacing w:val="-8"/>
          <w:sz w:val="24"/>
        </w:rPr>
        <w:t> </w:t>
      </w:r>
      <w:r>
        <w:rPr>
          <w:sz w:val="24"/>
        </w:rPr>
        <w:t>Estatal</w:t>
      </w:r>
      <w:r>
        <w:rPr>
          <w:spacing w:val="-9"/>
          <w:sz w:val="24"/>
        </w:rPr>
        <w:t> </w:t>
      </w:r>
      <w:r>
        <w:rPr>
          <w:sz w:val="24"/>
        </w:rPr>
        <w:t>y</w:t>
      </w:r>
      <w:r>
        <w:rPr>
          <w:spacing w:val="-11"/>
          <w:sz w:val="24"/>
        </w:rPr>
        <w:t> </w:t>
      </w:r>
      <w:r>
        <w:rPr>
          <w:sz w:val="24"/>
        </w:rPr>
        <w:t>en</w:t>
      </w:r>
      <w:r>
        <w:rPr>
          <w:spacing w:val="-6"/>
          <w:sz w:val="24"/>
        </w:rPr>
        <w:t> </w:t>
      </w:r>
      <w:r>
        <w:rPr>
          <w:sz w:val="24"/>
        </w:rPr>
        <w:t>los</w:t>
      </w:r>
      <w:r>
        <w:rPr>
          <w:spacing w:val="-8"/>
          <w:sz w:val="24"/>
        </w:rPr>
        <w:t> </w:t>
      </w:r>
      <w:r>
        <w:rPr>
          <w:sz w:val="24"/>
        </w:rPr>
        <w:t>plazos</w:t>
      </w:r>
      <w:r>
        <w:rPr>
          <w:spacing w:val="-8"/>
          <w:sz w:val="24"/>
        </w:rPr>
        <w:t> </w:t>
      </w:r>
      <w:r>
        <w:rPr>
          <w:sz w:val="24"/>
        </w:rPr>
        <w:t>y</w:t>
      </w:r>
      <w:r>
        <w:rPr>
          <w:spacing w:val="-10"/>
          <w:sz w:val="24"/>
        </w:rPr>
        <w:t> </w:t>
      </w:r>
      <w:r>
        <w:rPr>
          <w:sz w:val="24"/>
        </w:rPr>
        <w:t>términos</w:t>
      </w:r>
      <w:r>
        <w:rPr>
          <w:spacing w:val="-8"/>
          <w:sz w:val="24"/>
        </w:rPr>
        <w:t> </w:t>
      </w:r>
      <w:r>
        <w:rPr>
          <w:sz w:val="24"/>
        </w:rPr>
        <w:t>fijados</w:t>
      </w:r>
      <w:r>
        <w:rPr>
          <w:spacing w:val="-8"/>
          <w:sz w:val="24"/>
        </w:rPr>
        <w:t> </w:t>
      </w:r>
      <w:r>
        <w:rPr>
          <w:sz w:val="24"/>
        </w:rPr>
        <w:t>por</w:t>
      </w:r>
      <w:r>
        <w:rPr>
          <w:spacing w:val="-9"/>
          <w:sz w:val="24"/>
        </w:rPr>
        <w:t> </w:t>
      </w:r>
      <w:r>
        <w:rPr>
          <w:sz w:val="24"/>
        </w:rPr>
        <w:t>la</w:t>
      </w:r>
      <w:r>
        <w:rPr>
          <w:spacing w:val="-9"/>
          <w:sz w:val="24"/>
        </w:rPr>
        <w:t> </w:t>
      </w:r>
      <w:r>
        <w:rPr>
          <w:sz w:val="24"/>
        </w:rPr>
        <w:t>presente</w:t>
      </w:r>
      <w:r>
        <w:rPr>
          <w:spacing w:val="-7"/>
          <w:sz w:val="24"/>
        </w:rPr>
        <w:t> </w:t>
      </w:r>
      <w:r>
        <w:rPr>
          <w:sz w:val="24"/>
        </w:rPr>
        <w:t>Ley</w:t>
      </w:r>
      <w:r>
        <w:rPr>
          <w:spacing w:val="-8"/>
          <w:sz w:val="24"/>
        </w:rPr>
        <w:t> </w:t>
      </w:r>
      <w:r>
        <w:rPr>
          <w:sz w:val="24"/>
        </w:rPr>
        <w:t>y</w:t>
      </w:r>
      <w:r>
        <w:rPr>
          <w:spacing w:val="-10"/>
          <w:sz w:val="24"/>
        </w:rPr>
        <w:t> </w:t>
      </w:r>
      <w:r>
        <w:rPr>
          <w:sz w:val="24"/>
        </w:rPr>
        <w:t>demás disposiciones legales</w:t>
      </w:r>
      <w:r>
        <w:rPr>
          <w:spacing w:val="-3"/>
          <w:sz w:val="24"/>
        </w:rPr>
        <w:t> </w:t>
      </w:r>
      <w:r>
        <w:rPr>
          <w:sz w:val="24"/>
        </w:rPr>
        <w:t>aplicables;</w:t>
      </w:r>
    </w:p>
    <w:p>
      <w:pPr>
        <w:pStyle w:val="BodyText"/>
      </w:pPr>
    </w:p>
    <w:p>
      <w:pPr>
        <w:pStyle w:val="ListParagraph"/>
        <w:numPr>
          <w:ilvl w:val="0"/>
          <w:numId w:val="4"/>
        </w:numPr>
        <w:tabs>
          <w:tab w:pos="1252" w:val="left" w:leader="none"/>
        </w:tabs>
        <w:spacing w:line="240" w:lineRule="auto" w:before="0" w:after="0"/>
        <w:ind w:left="1251" w:right="114" w:hanging="706"/>
        <w:jc w:val="both"/>
        <w:rPr>
          <w:sz w:val="24"/>
        </w:rPr>
      </w:pPr>
      <w:r>
        <w:rPr>
          <w:sz w:val="24"/>
        </w:rPr>
        <w:t>Aprobar los requerimientos programáticos y presupuestales propuestos por la Secretaría Ejecutiva para la debida planeación y ejecución del Programa Estatal;</w:t>
      </w:r>
    </w:p>
    <w:p>
      <w:pPr>
        <w:pStyle w:val="BodyText"/>
      </w:pPr>
    </w:p>
    <w:p>
      <w:pPr>
        <w:pStyle w:val="ListParagraph"/>
        <w:numPr>
          <w:ilvl w:val="0"/>
          <w:numId w:val="4"/>
        </w:numPr>
        <w:tabs>
          <w:tab w:pos="1252" w:val="left" w:leader="none"/>
        </w:tabs>
        <w:spacing w:line="240" w:lineRule="auto" w:before="1" w:after="0"/>
        <w:ind w:left="1251" w:right="119" w:hanging="706"/>
        <w:jc w:val="both"/>
        <w:rPr>
          <w:sz w:val="24"/>
        </w:rPr>
      </w:pPr>
      <w:r>
        <w:rPr>
          <w:sz w:val="24"/>
        </w:rPr>
        <w:t>Promover</w:t>
      </w:r>
      <w:r>
        <w:rPr>
          <w:spacing w:val="-11"/>
          <w:sz w:val="24"/>
        </w:rPr>
        <w:t> </w:t>
      </w:r>
      <w:r>
        <w:rPr>
          <w:sz w:val="24"/>
        </w:rPr>
        <w:t>la</w:t>
      </w:r>
      <w:r>
        <w:rPr>
          <w:spacing w:val="-11"/>
          <w:sz w:val="24"/>
        </w:rPr>
        <w:t> </w:t>
      </w:r>
      <w:r>
        <w:rPr>
          <w:sz w:val="24"/>
        </w:rPr>
        <w:t>participación</w:t>
      </w:r>
      <w:r>
        <w:rPr>
          <w:spacing w:val="-8"/>
          <w:sz w:val="24"/>
        </w:rPr>
        <w:t> </w:t>
      </w:r>
      <w:r>
        <w:rPr>
          <w:sz w:val="24"/>
        </w:rPr>
        <w:t>ciudadana</w:t>
      </w:r>
      <w:r>
        <w:rPr>
          <w:spacing w:val="-11"/>
          <w:sz w:val="24"/>
        </w:rPr>
        <w:t> </w:t>
      </w:r>
      <w:r>
        <w:rPr>
          <w:sz w:val="24"/>
        </w:rPr>
        <w:t>en</w:t>
      </w:r>
      <w:r>
        <w:rPr>
          <w:spacing w:val="-9"/>
          <w:sz w:val="24"/>
        </w:rPr>
        <w:t> </w:t>
      </w:r>
      <w:r>
        <w:rPr>
          <w:sz w:val="24"/>
        </w:rPr>
        <w:t>todos</w:t>
      </w:r>
      <w:r>
        <w:rPr>
          <w:spacing w:val="-12"/>
          <w:sz w:val="24"/>
        </w:rPr>
        <w:t> </w:t>
      </w:r>
      <w:r>
        <w:rPr>
          <w:sz w:val="24"/>
        </w:rPr>
        <w:t>los</w:t>
      </w:r>
      <w:r>
        <w:rPr>
          <w:spacing w:val="-9"/>
          <w:sz w:val="24"/>
        </w:rPr>
        <w:t> </w:t>
      </w:r>
      <w:r>
        <w:rPr>
          <w:sz w:val="24"/>
        </w:rPr>
        <w:t>programas</w:t>
      </w:r>
      <w:r>
        <w:rPr>
          <w:spacing w:val="-10"/>
          <w:sz w:val="24"/>
        </w:rPr>
        <w:t> </w:t>
      </w:r>
      <w:r>
        <w:rPr>
          <w:sz w:val="24"/>
        </w:rPr>
        <w:t>relacionados</w:t>
      </w:r>
      <w:r>
        <w:rPr>
          <w:spacing w:val="-9"/>
          <w:sz w:val="24"/>
        </w:rPr>
        <w:t> </w:t>
      </w:r>
      <w:r>
        <w:rPr>
          <w:sz w:val="24"/>
        </w:rPr>
        <w:t>con el libro, la lectura y la</w:t>
      </w:r>
      <w:r>
        <w:rPr>
          <w:spacing w:val="-2"/>
          <w:sz w:val="24"/>
        </w:rPr>
        <w:t> </w:t>
      </w:r>
      <w:r>
        <w:rPr>
          <w:sz w:val="24"/>
        </w:rPr>
        <w:t>escritura;</w:t>
      </w:r>
    </w:p>
    <w:p>
      <w:pPr>
        <w:pStyle w:val="BodyText"/>
        <w:spacing w:before="11"/>
        <w:rPr>
          <w:sz w:val="23"/>
        </w:rPr>
      </w:pPr>
    </w:p>
    <w:p>
      <w:pPr>
        <w:pStyle w:val="ListParagraph"/>
        <w:numPr>
          <w:ilvl w:val="0"/>
          <w:numId w:val="4"/>
        </w:numPr>
        <w:tabs>
          <w:tab w:pos="1252" w:val="left" w:leader="none"/>
        </w:tabs>
        <w:spacing w:line="240" w:lineRule="auto" w:before="0" w:after="0"/>
        <w:ind w:left="1251" w:right="117" w:hanging="706"/>
        <w:jc w:val="both"/>
        <w:rPr>
          <w:sz w:val="24"/>
        </w:rPr>
      </w:pPr>
      <w:r>
        <w:rPr>
          <w:sz w:val="24"/>
        </w:rPr>
        <w:t>Coordinar la celebración de festivales de lectura y ferias del libro en todo el Estado, e instruir al Secretario Ejecutivo para la realización del Mes de la lectura y la escritura en el</w:t>
      </w:r>
      <w:r>
        <w:rPr>
          <w:spacing w:val="-5"/>
          <w:sz w:val="24"/>
        </w:rPr>
        <w:t> </w:t>
      </w:r>
      <w:r>
        <w:rPr>
          <w:sz w:val="24"/>
        </w:rPr>
        <w:t>Estado;</w:t>
      </w:r>
    </w:p>
    <w:p>
      <w:pPr>
        <w:pStyle w:val="BodyText"/>
      </w:pPr>
    </w:p>
    <w:p>
      <w:pPr>
        <w:pStyle w:val="ListParagraph"/>
        <w:numPr>
          <w:ilvl w:val="0"/>
          <w:numId w:val="4"/>
        </w:numPr>
        <w:tabs>
          <w:tab w:pos="1251" w:val="left" w:leader="none"/>
          <w:tab w:pos="1252" w:val="left" w:leader="none"/>
        </w:tabs>
        <w:spacing w:line="240" w:lineRule="auto" w:before="0" w:after="0"/>
        <w:ind w:left="1251" w:right="0" w:hanging="706"/>
        <w:jc w:val="left"/>
        <w:rPr>
          <w:sz w:val="24"/>
        </w:rPr>
      </w:pPr>
      <w:r>
        <w:rPr>
          <w:sz w:val="24"/>
        </w:rPr>
        <w:t>Fomentar la cultura de respeto a los derechos de</w:t>
      </w:r>
      <w:r>
        <w:rPr>
          <w:spacing w:val="-10"/>
          <w:sz w:val="24"/>
        </w:rPr>
        <w:t> </w:t>
      </w:r>
      <w:r>
        <w:rPr>
          <w:sz w:val="24"/>
        </w:rPr>
        <w:t>autor;</w:t>
      </w:r>
    </w:p>
    <w:p>
      <w:pPr>
        <w:pStyle w:val="BodyText"/>
      </w:pPr>
    </w:p>
    <w:p>
      <w:pPr>
        <w:pStyle w:val="ListParagraph"/>
        <w:numPr>
          <w:ilvl w:val="0"/>
          <w:numId w:val="4"/>
        </w:numPr>
        <w:tabs>
          <w:tab w:pos="1252" w:val="left" w:leader="none"/>
        </w:tabs>
        <w:spacing w:line="240" w:lineRule="auto" w:before="1" w:after="0"/>
        <w:ind w:left="1251" w:right="123" w:hanging="706"/>
        <w:jc w:val="both"/>
        <w:rPr>
          <w:sz w:val="24"/>
        </w:rPr>
      </w:pPr>
      <w:r>
        <w:rPr>
          <w:sz w:val="24"/>
        </w:rPr>
        <w:t>Apoyar todo tipo de eventos y actividades que promuevan y estimulen la práctica de la lectura, la escritura y la producción</w:t>
      </w:r>
      <w:r>
        <w:rPr>
          <w:spacing w:val="-3"/>
          <w:sz w:val="24"/>
        </w:rPr>
        <w:t> </w:t>
      </w:r>
      <w:r>
        <w:rPr>
          <w:sz w:val="24"/>
        </w:rPr>
        <w:t>editorial;</w:t>
      </w:r>
    </w:p>
    <w:p>
      <w:pPr>
        <w:pStyle w:val="BodyText"/>
        <w:spacing w:before="11"/>
        <w:rPr>
          <w:sz w:val="23"/>
        </w:rPr>
      </w:pPr>
    </w:p>
    <w:p>
      <w:pPr>
        <w:pStyle w:val="ListParagraph"/>
        <w:numPr>
          <w:ilvl w:val="0"/>
          <w:numId w:val="4"/>
        </w:numPr>
        <w:tabs>
          <w:tab w:pos="1252" w:val="left" w:leader="none"/>
        </w:tabs>
        <w:spacing w:line="240" w:lineRule="auto" w:before="0" w:after="0"/>
        <w:ind w:left="1251" w:right="118" w:hanging="706"/>
        <w:jc w:val="both"/>
        <w:rPr>
          <w:sz w:val="24"/>
        </w:rPr>
      </w:pPr>
      <w:r>
        <w:rPr>
          <w:sz w:val="24"/>
        </w:rPr>
        <w:t>Aprobar las disposiciones reglamentarias y administrativas que rijan sobre las atribuciones, facultades y competencias del Consejo</w:t>
      </w:r>
      <w:r>
        <w:rPr>
          <w:spacing w:val="-13"/>
          <w:sz w:val="24"/>
        </w:rPr>
        <w:t> </w:t>
      </w:r>
      <w:r>
        <w:rPr>
          <w:sz w:val="24"/>
        </w:rPr>
        <w:t>Estatal;</w:t>
      </w:r>
    </w:p>
    <w:p>
      <w:pPr>
        <w:pStyle w:val="BodyText"/>
      </w:pPr>
    </w:p>
    <w:p>
      <w:pPr>
        <w:pStyle w:val="ListParagraph"/>
        <w:numPr>
          <w:ilvl w:val="0"/>
          <w:numId w:val="4"/>
        </w:numPr>
        <w:tabs>
          <w:tab w:pos="1252" w:val="left" w:leader="none"/>
        </w:tabs>
        <w:spacing w:line="240" w:lineRule="auto" w:before="0" w:after="0"/>
        <w:ind w:left="1251" w:right="120" w:hanging="706"/>
        <w:jc w:val="both"/>
        <w:rPr>
          <w:sz w:val="24"/>
        </w:rPr>
      </w:pPr>
      <w:r>
        <w:rPr>
          <w:sz w:val="24"/>
        </w:rPr>
        <w:t>Autorizar los proyectos de presupuesto e informes de actividades de la Secretaría Ejecutiva, así como los relacionados con la organización y aplicación del Programa</w:t>
      </w:r>
      <w:r>
        <w:rPr>
          <w:spacing w:val="-5"/>
          <w:sz w:val="24"/>
        </w:rPr>
        <w:t> </w:t>
      </w:r>
      <w:r>
        <w:rPr>
          <w:sz w:val="24"/>
        </w:rPr>
        <w:t>Estatal;</w:t>
      </w:r>
    </w:p>
    <w:p>
      <w:pPr>
        <w:pStyle w:val="BodyText"/>
        <w:spacing w:before="3"/>
      </w:pPr>
    </w:p>
    <w:p>
      <w:pPr>
        <w:pStyle w:val="ListParagraph"/>
        <w:numPr>
          <w:ilvl w:val="0"/>
          <w:numId w:val="4"/>
        </w:numPr>
        <w:tabs>
          <w:tab w:pos="1252" w:val="left" w:leader="none"/>
        </w:tabs>
        <w:spacing w:line="237" w:lineRule="auto" w:before="0" w:after="0"/>
        <w:ind w:left="1251" w:right="119" w:hanging="706"/>
        <w:jc w:val="both"/>
        <w:rPr>
          <w:sz w:val="24"/>
        </w:rPr>
      </w:pPr>
      <w:r>
        <w:rPr>
          <w:sz w:val="24"/>
        </w:rPr>
        <w:t>Promover</w:t>
      </w:r>
      <w:r>
        <w:rPr>
          <w:spacing w:val="-6"/>
          <w:sz w:val="24"/>
        </w:rPr>
        <w:t> </w:t>
      </w:r>
      <w:r>
        <w:rPr>
          <w:sz w:val="24"/>
        </w:rPr>
        <w:t>la</w:t>
      </w:r>
      <w:r>
        <w:rPr>
          <w:spacing w:val="-6"/>
          <w:sz w:val="24"/>
        </w:rPr>
        <w:t> </w:t>
      </w:r>
      <w:r>
        <w:rPr>
          <w:sz w:val="24"/>
        </w:rPr>
        <w:t>apertura</w:t>
      </w:r>
      <w:r>
        <w:rPr>
          <w:spacing w:val="-7"/>
          <w:sz w:val="24"/>
        </w:rPr>
        <w:t> </w:t>
      </w:r>
      <w:r>
        <w:rPr>
          <w:sz w:val="24"/>
        </w:rPr>
        <w:t>de</w:t>
      </w:r>
      <w:r>
        <w:rPr>
          <w:spacing w:val="-5"/>
          <w:sz w:val="24"/>
        </w:rPr>
        <w:t> </w:t>
      </w:r>
      <w:r>
        <w:rPr>
          <w:sz w:val="24"/>
        </w:rPr>
        <w:t>bibliotecas,</w:t>
      </w:r>
      <w:r>
        <w:rPr>
          <w:spacing w:val="-6"/>
          <w:sz w:val="24"/>
        </w:rPr>
        <w:t> </w:t>
      </w:r>
      <w:r>
        <w:rPr>
          <w:sz w:val="24"/>
        </w:rPr>
        <w:t>bibliotecas</w:t>
      </w:r>
      <w:r>
        <w:rPr>
          <w:spacing w:val="-5"/>
          <w:sz w:val="24"/>
        </w:rPr>
        <w:t> </w:t>
      </w:r>
      <w:r>
        <w:rPr>
          <w:sz w:val="24"/>
        </w:rPr>
        <w:t>comunitarias,</w:t>
      </w:r>
      <w:r>
        <w:rPr>
          <w:spacing w:val="-4"/>
          <w:sz w:val="24"/>
        </w:rPr>
        <w:t> </w:t>
      </w:r>
      <w:r>
        <w:rPr>
          <w:sz w:val="24"/>
        </w:rPr>
        <w:t>salas</w:t>
      </w:r>
      <w:r>
        <w:rPr>
          <w:spacing w:val="-6"/>
          <w:sz w:val="24"/>
        </w:rPr>
        <w:t> </w:t>
      </w:r>
      <w:r>
        <w:rPr>
          <w:sz w:val="24"/>
        </w:rPr>
        <w:t>de</w:t>
      </w:r>
      <w:r>
        <w:rPr>
          <w:spacing w:val="-5"/>
          <w:sz w:val="24"/>
        </w:rPr>
        <w:t> </w:t>
      </w:r>
      <w:r>
        <w:rPr>
          <w:sz w:val="24"/>
        </w:rPr>
        <w:t>lectura y la constitución de círculos y clubes de lectura en el territorio del</w:t>
      </w:r>
      <w:r>
        <w:rPr>
          <w:spacing w:val="-18"/>
          <w:sz w:val="24"/>
        </w:rPr>
        <w:t> </w:t>
      </w:r>
      <w:r>
        <w:rPr>
          <w:sz w:val="24"/>
        </w:rPr>
        <w:t>Estado;</w:t>
      </w:r>
    </w:p>
    <w:p>
      <w:pPr>
        <w:pStyle w:val="BodyText"/>
        <w:spacing w:before="1"/>
      </w:pPr>
    </w:p>
    <w:p>
      <w:pPr>
        <w:pStyle w:val="ListParagraph"/>
        <w:numPr>
          <w:ilvl w:val="0"/>
          <w:numId w:val="4"/>
        </w:numPr>
        <w:tabs>
          <w:tab w:pos="1252" w:val="left" w:leader="none"/>
        </w:tabs>
        <w:spacing w:line="240" w:lineRule="auto" w:before="0" w:after="0"/>
        <w:ind w:left="1251" w:right="117" w:hanging="706"/>
        <w:jc w:val="both"/>
        <w:rPr>
          <w:sz w:val="24"/>
        </w:rPr>
      </w:pPr>
      <w:r>
        <w:rPr>
          <w:sz w:val="24"/>
        </w:rPr>
        <w:t>Proponer acciones que mejoren la eficiencia de las actividades realizadas por los promotores de</w:t>
      </w:r>
      <w:r>
        <w:rPr>
          <w:spacing w:val="-1"/>
          <w:sz w:val="24"/>
        </w:rPr>
        <w:t> </w:t>
      </w:r>
      <w:r>
        <w:rPr>
          <w:sz w:val="24"/>
        </w:rPr>
        <w:t>lectura;</w:t>
      </w:r>
    </w:p>
    <w:p>
      <w:pPr>
        <w:pStyle w:val="BodyText"/>
      </w:pPr>
    </w:p>
    <w:p>
      <w:pPr>
        <w:pStyle w:val="ListParagraph"/>
        <w:numPr>
          <w:ilvl w:val="0"/>
          <w:numId w:val="4"/>
        </w:numPr>
        <w:tabs>
          <w:tab w:pos="1252" w:val="left" w:leader="none"/>
        </w:tabs>
        <w:spacing w:line="240" w:lineRule="auto" w:before="0" w:after="0"/>
        <w:ind w:left="1251" w:right="123" w:hanging="706"/>
        <w:jc w:val="both"/>
        <w:rPr>
          <w:sz w:val="24"/>
        </w:rPr>
      </w:pPr>
      <w:r>
        <w:rPr>
          <w:sz w:val="24"/>
        </w:rPr>
        <w:t>Promover la formación y actualización de profesionistas relacionados con el fomento y promoción de la lectura y la</w:t>
      </w:r>
      <w:r>
        <w:rPr>
          <w:spacing w:val="-8"/>
          <w:sz w:val="24"/>
        </w:rPr>
        <w:t> </w:t>
      </w:r>
      <w:r>
        <w:rPr>
          <w:sz w:val="24"/>
        </w:rPr>
        <w:t>escritura;</w:t>
      </w:r>
    </w:p>
    <w:p>
      <w:pPr>
        <w:pStyle w:val="BodyText"/>
      </w:pPr>
    </w:p>
    <w:p>
      <w:pPr>
        <w:pStyle w:val="ListParagraph"/>
        <w:numPr>
          <w:ilvl w:val="0"/>
          <w:numId w:val="4"/>
        </w:numPr>
        <w:tabs>
          <w:tab w:pos="1252" w:val="left" w:leader="none"/>
        </w:tabs>
        <w:spacing w:line="240" w:lineRule="auto" w:before="0" w:after="0"/>
        <w:ind w:left="1251" w:right="120" w:hanging="706"/>
        <w:jc w:val="both"/>
        <w:rPr>
          <w:sz w:val="24"/>
        </w:rPr>
      </w:pPr>
      <w:r>
        <w:rPr>
          <w:sz w:val="24"/>
        </w:rPr>
        <w:t>Fomentar la participación del Estado en ferias o festivales nacionales e internacionales del</w:t>
      </w:r>
      <w:r>
        <w:rPr>
          <w:spacing w:val="-3"/>
          <w:sz w:val="24"/>
        </w:rPr>
        <w:t> </w:t>
      </w:r>
      <w:r>
        <w:rPr>
          <w:sz w:val="24"/>
        </w:rPr>
        <w:t>libro;</w:t>
      </w:r>
    </w:p>
    <w:p>
      <w:pPr>
        <w:pStyle w:val="BodyText"/>
        <w:spacing w:before="1"/>
      </w:pPr>
    </w:p>
    <w:p>
      <w:pPr>
        <w:pStyle w:val="ListParagraph"/>
        <w:numPr>
          <w:ilvl w:val="0"/>
          <w:numId w:val="4"/>
        </w:numPr>
        <w:tabs>
          <w:tab w:pos="1252" w:val="left" w:leader="none"/>
        </w:tabs>
        <w:spacing w:line="240" w:lineRule="auto" w:before="0" w:after="0"/>
        <w:ind w:left="1251" w:right="126" w:hanging="706"/>
        <w:jc w:val="both"/>
        <w:rPr>
          <w:sz w:val="24"/>
        </w:rPr>
      </w:pPr>
      <w:r>
        <w:rPr>
          <w:sz w:val="24"/>
        </w:rPr>
        <w:t>Promover el diseño de apoyos económicos para estimular a las librerías establecidas o por establecerse en el</w:t>
      </w:r>
      <w:r>
        <w:rPr>
          <w:spacing w:val="-8"/>
          <w:sz w:val="24"/>
        </w:rPr>
        <w:t> </w:t>
      </w:r>
      <w:r>
        <w:rPr>
          <w:sz w:val="24"/>
        </w:rPr>
        <w:t>Estado;</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0"/>
          <w:numId w:val="4"/>
        </w:numPr>
        <w:tabs>
          <w:tab w:pos="1252" w:val="left" w:leader="none"/>
        </w:tabs>
        <w:spacing w:line="240" w:lineRule="auto" w:before="93" w:after="0"/>
        <w:ind w:left="1251" w:right="114" w:hanging="706"/>
        <w:jc w:val="both"/>
        <w:rPr>
          <w:sz w:val="24"/>
        </w:rPr>
      </w:pPr>
      <w:r>
        <w:rPr>
          <w:sz w:val="24"/>
        </w:rPr>
        <w:t>Promover la participación de los Gobiernos Municipales en las tareas para el fomento de la lectura, la escritura y la producción de libros;</w:t>
      </w:r>
    </w:p>
    <w:p>
      <w:pPr>
        <w:pStyle w:val="BodyText"/>
      </w:pPr>
    </w:p>
    <w:p>
      <w:pPr>
        <w:pStyle w:val="ListParagraph"/>
        <w:numPr>
          <w:ilvl w:val="0"/>
          <w:numId w:val="4"/>
        </w:numPr>
        <w:tabs>
          <w:tab w:pos="1252" w:val="left" w:leader="none"/>
        </w:tabs>
        <w:spacing w:line="240" w:lineRule="auto" w:before="0" w:after="0"/>
        <w:ind w:left="1251" w:right="0" w:hanging="706"/>
        <w:jc w:val="left"/>
        <w:rPr>
          <w:sz w:val="24"/>
        </w:rPr>
      </w:pPr>
      <w:r>
        <w:rPr>
          <w:sz w:val="24"/>
        </w:rPr>
        <w:t>Evaluar continuamente la correcta aplicación de esta Ley;</w:t>
      </w:r>
      <w:r>
        <w:rPr>
          <w:spacing w:val="-9"/>
          <w:sz w:val="24"/>
        </w:rPr>
        <w:t> </w:t>
      </w:r>
      <w:r>
        <w:rPr>
          <w:sz w:val="24"/>
        </w:rPr>
        <w:t>y</w:t>
      </w:r>
    </w:p>
    <w:p>
      <w:pPr>
        <w:pStyle w:val="BodyText"/>
      </w:pPr>
    </w:p>
    <w:p>
      <w:pPr>
        <w:pStyle w:val="ListParagraph"/>
        <w:numPr>
          <w:ilvl w:val="0"/>
          <w:numId w:val="4"/>
        </w:numPr>
        <w:tabs>
          <w:tab w:pos="1252" w:val="left" w:leader="none"/>
        </w:tabs>
        <w:spacing w:line="240" w:lineRule="auto" w:before="0" w:after="0"/>
        <w:ind w:left="1251" w:right="120" w:hanging="706"/>
        <w:jc w:val="both"/>
        <w:rPr>
          <w:sz w:val="24"/>
        </w:rPr>
      </w:pPr>
      <w:r>
        <w:rPr>
          <w:sz w:val="24"/>
        </w:rPr>
        <w:t>Todas</w:t>
      </w:r>
      <w:r>
        <w:rPr>
          <w:spacing w:val="-9"/>
          <w:sz w:val="24"/>
        </w:rPr>
        <w:t> </w:t>
      </w:r>
      <w:r>
        <w:rPr>
          <w:sz w:val="24"/>
        </w:rPr>
        <w:t>las</w:t>
      </w:r>
      <w:r>
        <w:rPr>
          <w:spacing w:val="-9"/>
          <w:sz w:val="24"/>
        </w:rPr>
        <w:t> </w:t>
      </w:r>
      <w:r>
        <w:rPr>
          <w:sz w:val="24"/>
        </w:rPr>
        <w:t>demás</w:t>
      </w:r>
      <w:r>
        <w:rPr>
          <w:spacing w:val="-9"/>
          <w:sz w:val="24"/>
        </w:rPr>
        <w:t> </w:t>
      </w:r>
      <w:r>
        <w:rPr>
          <w:sz w:val="24"/>
        </w:rPr>
        <w:t>que</w:t>
      </w:r>
      <w:r>
        <w:rPr>
          <w:spacing w:val="-8"/>
          <w:sz w:val="24"/>
        </w:rPr>
        <w:t> </w:t>
      </w:r>
      <w:r>
        <w:rPr>
          <w:sz w:val="24"/>
        </w:rPr>
        <w:t>se</w:t>
      </w:r>
      <w:r>
        <w:rPr>
          <w:spacing w:val="-7"/>
          <w:sz w:val="24"/>
        </w:rPr>
        <w:t> </w:t>
      </w:r>
      <w:r>
        <w:rPr>
          <w:sz w:val="24"/>
        </w:rPr>
        <w:t>encuentren</w:t>
      </w:r>
      <w:r>
        <w:rPr>
          <w:spacing w:val="-8"/>
          <w:sz w:val="24"/>
        </w:rPr>
        <w:t> </w:t>
      </w:r>
      <w:r>
        <w:rPr>
          <w:sz w:val="24"/>
        </w:rPr>
        <w:t>establecidas</w:t>
      </w:r>
      <w:r>
        <w:rPr>
          <w:spacing w:val="-9"/>
          <w:sz w:val="24"/>
        </w:rPr>
        <w:t> </w:t>
      </w:r>
      <w:r>
        <w:rPr>
          <w:sz w:val="24"/>
        </w:rPr>
        <w:t>en</w:t>
      </w:r>
      <w:r>
        <w:rPr>
          <w:spacing w:val="-8"/>
          <w:sz w:val="24"/>
        </w:rPr>
        <w:t> </w:t>
      </w:r>
      <w:r>
        <w:rPr>
          <w:sz w:val="24"/>
        </w:rPr>
        <w:t>esta</w:t>
      </w:r>
      <w:r>
        <w:rPr>
          <w:spacing w:val="-7"/>
          <w:sz w:val="24"/>
        </w:rPr>
        <w:t> </w:t>
      </w:r>
      <w:r>
        <w:rPr>
          <w:sz w:val="24"/>
        </w:rPr>
        <w:t>Ley,</w:t>
      </w:r>
      <w:r>
        <w:rPr>
          <w:spacing w:val="-9"/>
          <w:sz w:val="24"/>
        </w:rPr>
        <w:t> </w:t>
      </w:r>
      <w:r>
        <w:rPr>
          <w:sz w:val="24"/>
        </w:rPr>
        <w:t>su</w:t>
      </w:r>
      <w:r>
        <w:rPr>
          <w:spacing w:val="-8"/>
          <w:sz w:val="24"/>
        </w:rPr>
        <w:t> </w:t>
      </w:r>
      <w:r>
        <w:rPr>
          <w:sz w:val="24"/>
        </w:rPr>
        <w:t>Reglamento y demás disposiciones legales</w:t>
      </w:r>
      <w:r>
        <w:rPr>
          <w:spacing w:val="-9"/>
          <w:sz w:val="24"/>
        </w:rPr>
        <w:t> </w:t>
      </w:r>
      <w:r>
        <w:rPr>
          <w:sz w:val="24"/>
        </w:rPr>
        <w:t>aplicables.</w:t>
      </w:r>
    </w:p>
    <w:p>
      <w:pPr>
        <w:pStyle w:val="BodyText"/>
      </w:pPr>
    </w:p>
    <w:p>
      <w:pPr>
        <w:spacing w:before="0"/>
        <w:ind w:left="118" w:right="0" w:firstLine="0"/>
        <w:jc w:val="left"/>
        <w:rPr>
          <w:sz w:val="24"/>
        </w:rPr>
      </w:pPr>
      <w:r>
        <w:rPr>
          <w:b/>
          <w:sz w:val="24"/>
        </w:rPr>
        <w:t>Artículo 14.- </w:t>
      </w:r>
      <w:r>
        <w:rPr>
          <w:sz w:val="24"/>
        </w:rPr>
        <w:t>Son atribuciones del Presidente del Consejo Estatal:</w:t>
      </w:r>
    </w:p>
    <w:p>
      <w:pPr>
        <w:pStyle w:val="BodyText"/>
      </w:pPr>
    </w:p>
    <w:p>
      <w:pPr>
        <w:pStyle w:val="ListParagraph"/>
        <w:numPr>
          <w:ilvl w:val="0"/>
          <w:numId w:val="5"/>
        </w:numPr>
        <w:tabs>
          <w:tab w:pos="1252" w:val="left" w:leader="none"/>
        </w:tabs>
        <w:spacing w:line="240" w:lineRule="auto" w:before="1" w:after="0"/>
        <w:ind w:left="1251" w:right="121" w:hanging="720"/>
        <w:jc w:val="both"/>
        <w:rPr>
          <w:sz w:val="24"/>
        </w:rPr>
      </w:pPr>
      <w:r>
        <w:rPr>
          <w:sz w:val="24"/>
        </w:rPr>
        <w:t>Verificar que el cumplimiento de los fines del Consejo Estatal y de la presente Ley, se desarrollen en estricto apego a los principios de transparencia, legalidad, máxima publicidad y eficiencia</w:t>
      </w:r>
      <w:r>
        <w:rPr>
          <w:spacing w:val="-10"/>
          <w:sz w:val="24"/>
        </w:rPr>
        <w:t> </w:t>
      </w:r>
      <w:r>
        <w:rPr>
          <w:sz w:val="24"/>
        </w:rPr>
        <w:t>presupuestaria.</w:t>
      </w:r>
    </w:p>
    <w:p>
      <w:pPr>
        <w:pStyle w:val="BodyText"/>
        <w:spacing w:before="11"/>
        <w:rPr>
          <w:sz w:val="23"/>
        </w:rPr>
      </w:pPr>
    </w:p>
    <w:p>
      <w:pPr>
        <w:pStyle w:val="ListParagraph"/>
        <w:numPr>
          <w:ilvl w:val="0"/>
          <w:numId w:val="5"/>
        </w:numPr>
        <w:tabs>
          <w:tab w:pos="1252" w:val="left" w:leader="none"/>
        </w:tabs>
        <w:spacing w:line="240" w:lineRule="auto" w:before="0" w:after="0"/>
        <w:ind w:left="1251" w:right="123" w:hanging="720"/>
        <w:jc w:val="both"/>
        <w:rPr>
          <w:sz w:val="24"/>
        </w:rPr>
      </w:pPr>
      <w:r>
        <w:rPr>
          <w:sz w:val="24"/>
        </w:rPr>
        <w:t>Convocar, presidir y conducir las sesiones del Consejo Estatal, así como moderar los debates y conservar el orden en el desarrollo de las</w:t>
      </w:r>
      <w:r>
        <w:rPr>
          <w:spacing w:val="-21"/>
          <w:sz w:val="24"/>
        </w:rPr>
        <w:t> </w:t>
      </w:r>
      <w:r>
        <w:rPr>
          <w:sz w:val="24"/>
        </w:rPr>
        <w:t>mismas;</w:t>
      </w:r>
    </w:p>
    <w:p>
      <w:pPr>
        <w:pStyle w:val="BodyText"/>
      </w:pPr>
    </w:p>
    <w:p>
      <w:pPr>
        <w:pStyle w:val="ListParagraph"/>
        <w:numPr>
          <w:ilvl w:val="0"/>
          <w:numId w:val="5"/>
        </w:numPr>
        <w:tabs>
          <w:tab w:pos="1198" w:val="left" w:leader="none"/>
          <w:tab w:pos="1199" w:val="left" w:leader="none"/>
        </w:tabs>
        <w:spacing w:line="240" w:lineRule="auto" w:before="1" w:after="0"/>
        <w:ind w:left="1198" w:right="0" w:hanging="721"/>
        <w:jc w:val="left"/>
        <w:rPr>
          <w:sz w:val="24"/>
        </w:rPr>
      </w:pPr>
      <w:r>
        <w:rPr>
          <w:sz w:val="24"/>
        </w:rPr>
        <w:t>Expedir</w:t>
      </w:r>
      <w:r>
        <w:rPr>
          <w:spacing w:val="-8"/>
          <w:sz w:val="24"/>
        </w:rPr>
        <w:t> </w:t>
      </w:r>
      <w:r>
        <w:rPr>
          <w:sz w:val="24"/>
        </w:rPr>
        <w:t>los</w:t>
      </w:r>
      <w:r>
        <w:rPr>
          <w:spacing w:val="-5"/>
          <w:sz w:val="24"/>
        </w:rPr>
        <w:t> </w:t>
      </w:r>
      <w:r>
        <w:rPr>
          <w:sz w:val="24"/>
        </w:rPr>
        <w:t>nombramientos</w:t>
      </w:r>
      <w:r>
        <w:rPr>
          <w:spacing w:val="-6"/>
          <w:sz w:val="24"/>
        </w:rPr>
        <w:t> </w:t>
      </w:r>
      <w:r>
        <w:rPr>
          <w:sz w:val="24"/>
        </w:rPr>
        <w:t>de</w:t>
      </w:r>
      <w:r>
        <w:rPr>
          <w:spacing w:val="-6"/>
          <w:sz w:val="24"/>
        </w:rPr>
        <w:t> </w:t>
      </w:r>
      <w:r>
        <w:rPr>
          <w:sz w:val="24"/>
        </w:rPr>
        <w:t>los</w:t>
      </w:r>
      <w:r>
        <w:rPr>
          <w:spacing w:val="-5"/>
          <w:sz w:val="24"/>
        </w:rPr>
        <w:t> </w:t>
      </w:r>
      <w:r>
        <w:rPr>
          <w:sz w:val="24"/>
        </w:rPr>
        <w:t>Consejeros</w:t>
      </w:r>
      <w:r>
        <w:rPr>
          <w:spacing w:val="-8"/>
          <w:sz w:val="24"/>
        </w:rPr>
        <w:t> </w:t>
      </w:r>
      <w:r>
        <w:rPr>
          <w:sz w:val="24"/>
        </w:rPr>
        <w:t>que</w:t>
      </w:r>
      <w:r>
        <w:rPr>
          <w:spacing w:val="-6"/>
          <w:sz w:val="24"/>
        </w:rPr>
        <w:t> </w:t>
      </w:r>
      <w:r>
        <w:rPr>
          <w:sz w:val="24"/>
        </w:rPr>
        <w:t>integran</w:t>
      </w:r>
      <w:r>
        <w:rPr>
          <w:spacing w:val="-5"/>
          <w:sz w:val="24"/>
        </w:rPr>
        <w:t> </w:t>
      </w:r>
      <w:r>
        <w:rPr>
          <w:sz w:val="24"/>
        </w:rPr>
        <w:t>el</w:t>
      </w:r>
      <w:r>
        <w:rPr>
          <w:spacing w:val="-6"/>
          <w:sz w:val="24"/>
        </w:rPr>
        <w:t> </w:t>
      </w:r>
      <w:r>
        <w:rPr>
          <w:sz w:val="24"/>
        </w:rPr>
        <w:t>Consejo</w:t>
      </w:r>
      <w:r>
        <w:rPr>
          <w:spacing w:val="-6"/>
          <w:sz w:val="24"/>
        </w:rPr>
        <w:t> </w:t>
      </w:r>
      <w:r>
        <w:rPr>
          <w:sz w:val="24"/>
        </w:rPr>
        <w:t>Estatal;</w:t>
      </w:r>
    </w:p>
    <w:p>
      <w:pPr>
        <w:pStyle w:val="BodyText"/>
        <w:spacing w:before="11"/>
        <w:rPr>
          <w:sz w:val="23"/>
        </w:rPr>
      </w:pPr>
    </w:p>
    <w:p>
      <w:pPr>
        <w:pStyle w:val="ListParagraph"/>
        <w:numPr>
          <w:ilvl w:val="0"/>
          <w:numId w:val="5"/>
        </w:numPr>
        <w:tabs>
          <w:tab w:pos="1252" w:val="left" w:leader="none"/>
        </w:tabs>
        <w:spacing w:line="240" w:lineRule="auto" w:before="0" w:after="0"/>
        <w:ind w:left="1251" w:right="118" w:hanging="720"/>
        <w:jc w:val="both"/>
        <w:rPr>
          <w:sz w:val="24"/>
        </w:rPr>
      </w:pPr>
      <w:r>
        <w:rPr>
          <w:sz w:val="24"/>
        </w:rPr>
        <w:t>Suscribir</w:t>
      </w:r>
      <w:r>
        <w:rPr>
          <w:spacing w:val="-19"/>
          <w:sz w:val="24"/>
        </w:rPr>
        <w:t> </w:t>
      </w:r>
      <w:r>
        <w:rPr>
          <w:sz w:val="24"/>
        </w:rPr>
        <w:t>las</w:t>
      </w:r>
      <w:r>
        <w:rPr>
          <w:spacing w:val="-17"/>
          <w:sz w:val="24"/>
        </w:rPr>
        <w:t> </w:t>
      </w:r>
      <w:r>
        <w:rPr>
          <w:sz w:val="24"/>
        </w:rPr>
        <w:t>reglas</w:t>
      </w:r>
      <w:r>
        <w:rPr>
          <w:spacing w:val="-15"/>
          <w:sz w:val="24"/>
        </w:rPr>
        <w:t> </w:t>
      </w:r>
      <w:r>
        <w:rPr>
          <w:sz w:val="24"/>
        </w:rPr>
        <w:t>y</w:t>
      </w:r>
      <w:r>
        <w:rPr>
          <w:spacing w:val="-21"/>
          <w:sz w:val="24"/>
        </w:rPr>
        <w:t> </w:t>
      </w:r>
      <w:r>
        <w:rPr>
          <w:sz w:val="24"/>
        </w:rPr>
        <w:t>convenios</w:t>
      </w:r>
      <w:r>
        <w:rPr>
          <w:spacing w:val="-17"/>
          <w:sz w:val="24"/>
        </w:rPr>
        <w:t> </w:t>
      </w:r>
      <w:r>
        <w:rPr>
          <w:sz w:val="24"/>
        </w:rPr>
        <w:t>de</w:t>
      </w:r>
      <w:r>
        <w:rPr>
          <w:spacing w:val="-17"/>
          <w:sz w:val="24"/>
        </w:rPr>
        <w:t> </w:t>
      </w:r>
      <w:r>
        <w:rPr>
          <w:sz w:val="24"/>
        </w:rPr>
        <w:t>coordinación</w:t>
      </w:r>
      <w:r>
        <w:rPr>
          <w:spacing w:val="-17"/>
          <w:sz w:val="24"/>
        </w:rPr>
        <w:t> </w:t>
      </w:r>
      <w:r>
        <w:rPr>
          <w:sz w:val="24"/>
        </w:rPr>
        <w:t>que</w:t>
      </w:r>
      <w:r>
        <w:rPr>
          <w:spacing w:val="-18"/>
          <w:sz w:val="24"/>
        </w:rPr>
        <w:t> </w:t>
      </w:r>
      <w:r>
        <w:rPr>
          <w:sz w:val="24"/>
        </w:rPr>
        <w:t>el</w:t>
      </w:r>
      <w:r>
        <w:rPr>
          <w:spacing w:val="-18"/>
          <w:sz w:val="24"/>
        </w:rPr>
        <w:t> </w:t>
      </w:r>
      <w:r>
        <w:rPr>
          <w:sz w:val="24"/>
        </w:rPr>
        <w:t>Consejo</w:t>
      </w:r>
      <w:r>
        <w:rPr>
          <w:spacing w:val="-17"/>
          <w:sz w:val="24"/>
        </w:rPr>
        <w:t> </w:t>
      </w:r>
      <w:r>
        <w:rPr>
          <w:sz w:val="24"/>
        </w:rPr>
        <w:t>Estatal</w:t>
      </w:r>
      <w:r>
        <w:rPr>
          <w:spacing w:val="-18"/>
          <w:sz w:val="24"/>
        </w:rPr>
        <w:t> </w:t>
      </w:r>
      <w:r>
        <w:rPr>
          <w:sz w:val="24"/>
        </w:rPr>
        <w:t>celebre con las autoridades federales, los Ayuntamientos de los Municipios y la sociedad civil, en materia de fomento a la lectura, la escritura, el libro y el uso de las bibliotecas públicas, comunitarias, de aula y</w:t>
      </w:r>
      <w:r>
        <w:rPr>
          <w:spacing w:val="-13"/>
          <w:sz w:val="24"/>
        </w:rPr>
        <w:t> </w:t>
      </w:r>
      <w:r>
        <w:rPr>
          <w:sz w:val="24"/>
        </w:rPr>
        <w:t>escolares;</w:t>
      </w:r>
    </w:p>
    <w:p>
      <w:pPr>
        <w:pStyle w:val="BodyText"/>
      </w:pPr>
    </w:p>
    <w:p>
      <w:pPr>
        <w:pStyle w:val="ListParagraph"/>
        <w:numPr>
          <w:ilvl w:val="0"/>
          <w:numId w:val="5"/>
        </w:numPr>
        <w:tabs>
          <w:tab w:pos="1252" w:val="left" w:leader="none"/>
        </w:tabs>
        <w:spacing w:line="240" w:lineRule="auto" w:before="0" w:after="0"/>
        <w:ind w:left="1251" w:right="121" w:hanging="720"/>
        <w:jc w:val="both"/>
        <w:rPr>
          <w:sz w:val="24"/>
        </w:rPr>
      </w:pPr>
      <w:r>
        <w:rPr>
          <w:sz w:val="24"/>
        </w:rPr>
        <w:t>Establecer a través del Secretario Ejecutivo los vínculos entre el Consejo Estatal y las autoridades federales, estatales y municipales y los órganos autónomos para lograr los fines de la presente</w:t>
      </w:r>
      <w:r>
        <w:rPr>
          <w:spacing w:val="-11"/>
          <w:sz w:val="24"/>
        </w:rPr>
        <w:t> </w:t>
      </w:r>
      <w:r>
        <w:rPr>
          <w:sz w:val="24"/>
        </w:rPr>
        <w:t>Ley;</w:t>
      </w:r>
    </w:p>
    <w:p>
      <w:pPr>
        <w:pStyle w:val="BodyText"/>
        <w:spacing w:before="3"/>
      </w:pPr>
    </w:p>
    <w:p>
      <w:pPr>
        <w:pStyle w:val="ListParagraph"/>
        <w:numPr>
          <w:ilvl w:val="0"/>
          <w:numId w:val="5"/>
        </w:numPr>
        <w:tabs>
          <w:tab w:pos="1252" w:val="left" w:leader="none"/>
        </w:tabs>
        <w:spacing w:line="237" w:lineRule="auto" w:before="0" w:after="0"/>
        <w:ind w:left="1251" w:right="118" w:hanging="720"/>
        <w:jc w:val="both"/>
        <w:rPr>
          <w:sz w:val="24"/>
        </w:rPr>
      </w:pPr>
      <w:r>
        <w:rPr>
          <w:sz w:val="24"/>
        </w:rPr>
        <w:t>Suscribir junto con el Secretario Ejecutivo, los acuerdos, resoluciones, acreditaciones y actas que emita el Consejo</w:t>
      </w:r>
      <w:r>
        <w:rPr>
          <w:spacing w:val="-9"/>
          <w:sz w:val="24"/>
        </w:rPr>
        <w:t> </w:t>
      </w:r>
      <w:r>
        <w:rPr>
          <w:sz w:val="24"/>
        </w:rPr>
        <w:t>Estatal;</w:t>
      </w:r>
    </w:p>
    <w:p>
      <w:pPr>
        <w:pStyle w:val="BodyText"/>
        <w:spacing w:before="1"/>
      </w:pPr>
    </w:p>
    <w:p>
      <w:pPr>
        <w:pStyle w:val="ListParagraph"/>
        <w:numPr>
          <w:ilvl w:val="0"/>
          <w:numId w:val="5"/>
        </w:numPr>
        <w:tabs>
          <w:tab w:pos="1252" w:val="left" w:leader="none"/>
        </w:tabs>
        <w:spacing w:line="240" w:lineRule="auto" w:before="0" w:after="0"/>
        <w:ind w:left="1251" w:right="121" w:hanging="720"/>
        <w:jc w:val="both"/>
        <w:rPr>
          <w:sz w:val="24"/>
        </w:rPr>
      </w:pPr>
      <w:r>
        <w:rPr>
          <w:sz w:val="24"/>
        </w:rPr>
        <w:t>Vigilar el cumplimiento de los acuerdos adoptados por el Consejo Estatal, por sí o a través del Secretario</w:t>
      </w:r>
      <w:r>
        <w:rPr>
          <w:spacing w:val="-4"/>
          <w:sz w:val="24"/>
        </w:rPr>
        <w:t> </w:t>
      </w:r>
      <w:r>
        <w:rPr>
          <w:sz w:val="24"/>
        </w:rPr>
        <w:t>Ejecutivo;</w:t>
      </w:r>
    </w:p>
    <w:p>
      <w:pPr>
        <w:pStyle w:val="BodyText"/>
      </w:pPr>
    </w:p>
    <w:p>
      <w:pPr>
        <w:pStyle w:val="ListParagraph"/>
        <w:numPr>
          <w:ilvl w:val="0"/>
          <w:numId w:val="5"/>
        </w:numPr>
        <w:tabs>
          <w:tab w:pos="1252" w:val="left" w:leader="none"/>
        </w:tabs>
        <w:spacing w:line="240" w:lineRule="auto" w:before="0" w:after="0"/>
        <w:ind w:left="1251" w:right="116" w:hanging="720"/>
        <w:jc w:val="both"/>
        <w:rPr>
          <w:sz w:val="24"/>
        </w:rPr>
      </w:pPr>
      <w:r>
        <w:rPr>
          <w:sz w:val="24"/>
        </w:rPr>
        <w:t>Rendir</w:t>
      </w:r>
      <w:r>
        <w:rPr>
          <w:spacing w:val="-10"/>
          <w:sz w:val="24"/>
        </w:rPr>
        <w:t> </w:t>
      </w:r>
      <w:r>
        <w:rPr>
          <w:sz w:val="24"/>
        </w:rPr>
        <w:t>por</w:t>
      </w:r>
      <w:r>
        <w:rPr>
          <w:spacing w:val="-9"/>
          <w:sz w:val="24"/>
        </w:rPr>
        <w:t> </w:t>
      </w:r>
      <w:r>
        <w:rPr>
          <w:sz w:val="24"/>
        </w:rPr>
        <w:t>escrito</w:t>
      </w:r>
      <w:r>
        <w:rPr>
          <w:spacing w:val="-9"/>
          <w:sz w:val="24"/>
        </w:rPr>
        <w:t> </w:t>
      </w:r>
      <w:r>
        <w:rPr>
          <w:sz w:val="24"/>
        </w:rPr>
        <w:t>anualmente</w:t>
      </w:r>
      <w:r>
        <w:rPr>
          <w:spacing w:val="-10"/>
          <w:sz w:val="24"/>
        </w:rPr>
        <w:t> </w:t>
      </w:r>
      <w:r>
        <w:rPr>
          <w:sz w:val="24"/>
        </w:rPr>
        <w:t>al</w:t>
      </w:r>
      <w:r>
        <w:rPr>
          <w:spacing w:val="-9"/>
          <w:sz w:val="24"/>
        </w:rPr>
        <w:t> </w:t>
      </w:r>
      <w:r>
        <w:rPr>
          <w:sz w:val="24"/>
        </w:rPr>
        <w:t>Congreso</w:t>
      </w:r>
      <w:r>
        <w:rPr>
          <w:spacing w:val="-7"/>
          <w:sz w:val="24"/>
        </w:rPr>
        <w:t> </w:t>
      </w:r>
      <w:r>
        <w:rPr>
          <w:sz w:val="24"/>
        </w:rPr>
        <w:t>del</w:t>
      </w:r>
      <w:r>
        <w:rPr>
          <w:spacing w:val="-10"/>
          <w:sz w:val="24"/>
        </w:rPr>
        <w:t> </w:t>
      </w:r>
      <w:r>
        <w:rPr>
          <w:sz w:val="24"/>
        </w:rPr>
        <w:t>Estado</w:t>
      </w:r>
      <w:r>
        <w:rPr>
          <w:spacing w:val="-10"/>
          <w:sz w:val="24"/>
        </w:rPr>
        <w:t> </w:t>
      </w:r>
      <w:r>
        <w:rPr>
          <w:sz w:val="24"/>
        </w:rPr>
        <w:t>y</w:t>
      </w:r>
      <w:r>
        <w:rPr>
          <w:spacing w:val="-11"/>
          <w:sz w:val="24"/>
        </w:rPr>
        <w:t> </w:t>
      </w:r>
      <w:r>
        <w:rPr>
          <w:sz w:val="24"/>
        </w:rPr>
        <w:t>al</w:t>
      </w:r>
      <w:r>
        <w:rPr>
          <w:spacing w:val="-10"/>
          <w:sz w:val="24"/>
        </w:rPr>
        <w:t> </w:t>
      </w:r>
      <w:r>
        <w:rPr>
          <w:sz w:val="24"/>
        </w:rPr>
        <w:t>Consejo</w:t>
      </w:r>
      <w:r>
        <w:rPr>
          <w:spacing w:val="-10"/>
          <w:sz w:val="24"/>
        </w:rPr>
        <w:t> </w:t>
      </w:r>
      <w:r>
        <w:rPr>
          <w:sz w:val="24"/>
        </w:rPr>
        <w:t>Estatal,</w:t>
      </w:r>
      <w:r>
        <w:rPr>
          <w:spacing w:val="-11"/>
          <w:sz w:val="24"/>
        </w:rPr>
        <w:t> </w:t>
      </w:r>
      <w:r>
        <w:rPr>
          <w:sz w:val="24"/>
        </w:rPr>
        <w:t>un informe de las actividades de la Secretaría Ejecutiva y del estado general que guardan las políticas públicas, programas y acciones en materia del objeto y los fines que establece la presente</w:t>
      </w:r>
      <w:r>
        <w:rPr>
          <w:spacing w:val="-8"/>
          <w:sz w:val="24"/>
        </w:rPr>
        <w:t> </w:t>
      </w:r>
      <w:r>
        <w:rPr>
          <w:sz w:val="24"/>
        </w:rPr>
        <w:t>Ley;</w:t>
      </w:r>
    </w:p>
    <w:p>
      <w:pPr>
        <w:pStyle w:val="BodyText"/>
        <w:spacing w:before="1"/>
      </w:pPr>
    </w:p>
    <w:p>
      <w:pPr>
        <w:pStyle w:val="ListParagraph"/>
        <w:numPr>
          <w:ilvl w:val="0"/>
          <w:numId w:val="5"/>
        </w:numPr>
        <w:tabs>
          <w:tab w:pos="1252" w:val="left" w:leader="none"/>
        </w:tabs>
        <w:spacing w:line="240" w:lineRule="auto" w:before="0" w:after="0"/>
        <w:ind w:left="1251" w:right="122" w:hanging="720"/>
        <w:jc w:val="both"/>
        <w:rPr>
          <w:sz w:val="24"/>
        </w:rPr>
      </w:pPr>
      <w:r>
        <w:rPr>
          <w:sz w:val="24"/>
        </w:rPr>
        <w:t>Presentar al Consejo Estatal el Programa Operativo Anual y el Proyecto de Presupuesto de Egresos de la Secretaría Ejecutiva para su aprobación y remitirlo</w:t>
      </w:r>
      <w:r>
        <w:rPr>
          <w:spacing w:val="51"/>
          <w:sz w:val="24"/>
        </w:rPr>
        <w:t> </w:t>
      </w:r>
      <w:r>
        <w:rPr>
          <w:sz w:val="24"/>
        </w:rPr>
        <w:t>al</w:t>
      </w:r>
      <w:r>
        <w:rPr>
          <w:spacing w:val="50"/>
          <w:sz w:val="24"/>
        </w:rPr>
        <w:t> </w:t>
      </w:r>
      <w:r>
        <w:rPr>
          <w:sz w:val="24"/>
        </w:rPr>
        <w:t>Ejecutivo</w:t>
      </w:r>
      <w:r>
        <w:rPr>
          <w:spacing w:val="53"/>
          <w:sz w:val="24"/>
        </w:rPr>
        <w:t> </w:t>
      </w:r>
      <w:r>
        <w:rPr>
          <w:sz w:val="24"/>
        </w:rPr>
        <w:t>del</w:t>
      </w:r>
      <w:r>
        <w:rPr>
          <w:spacing w:val="50"/>
          <w:sz w:val="24"/>
        </w:rPr>
        <w:t> </w:t>
      </w:r>
      <w:r>
        <w:rPr>
          <w:sz w:val="24"/>
        </w:rPr>
        <w:t>Estado</w:t>
      </w:r>
      <w:r>
        <w:rPr>
          <w:spacing w:val="52"/>
          <w:sz w:val="24"/>
        </w:rPr>
        <w:t> </w:t>
      </w:r>
      <w:r>
        <w:rPr>
          <w:sz w:val="24"/>
        </w:rPr>
        <w:t>para</w:t>
      </w:r>
      <w:r>
        <w:rPr>
          <w:spacing w:val="52"/>
          <w:sz w:val="24"/>
        </w:rPr>
        <w:t> </w:t>
      </w:r>
      <w:r>
        <w:rPr>
          <w:sz w:val="24"/>
        </w:rPr>
        <w:t>que</w:t>
      </w:r>
      <w:r>
        <w:rPr>
          <w:spacing w:val="49"/>
          <w:sz w:val="24"/>
        </w:rPr>
        <w:t> </w:t>
      </w:r>
      <w:r>
        <w:rPr>
          <w:sz w:val="24"/>
        </w:rPr>
        <w:t>sea</w:t>
      </w:r>
      <w:r>
        <w:rPr>
          <w:spacing w:val="52"/>
          <w:sz w:val="24"/>
        </w:rPr>
        <w:t> </w:t>
      </w:r>
      <w:r>
        <w:rPr>
          <w:sz w:val="24"/>
        </w:rPr>
        <w:t>incluido</w:t>
      </w:r>
      <w:r>
        <w:rPr>
          <w:spacing w:val="53"/>
          <w:sz w:val="24"/>
        </w:rPr>
        <w:t> </w:t>
      </w:r>
      <w:r>
        <w:rPr>
          <w:sz w:val="24"/>
        </w:rPr>
        <w:t>en</w:t>
      </w:r>
      <w:r>
        <w:rPr>
          <w:spacing w:val="49"/>
          <w:sz w:val="24"/>
        </w:rPr>
        <w:t> </w:t>
      </w:r>
      <w:r>
        <w:rPr>
          <w:sz w:val="24"/>
        </w:rPr>
        <w:t>el</w:t>
      </w:r>
      <w:r>
        <w:rPr>
          <w:spacing w:val="50"/>
          <w:sz w:val="24"/>
        </w:rPr>
        <w:t> </w:t>
      </w:r>
      <w:r>
        <w:rPr>
          <w:sz w:val="24"/>
        </w:rPr>
        <w:t>Proyecto</w:t>
      </w:r>
      <w:r>
        <w:rPr>
          <w:spacing w:val="53"/>
          <w:sz w:val="24"/>
        </w:rPr>
        <w:t> </w:t>
      </w:r>
      <w:r>
        <w:rPr>
          <w:sz w:val="24"/>
        </w:rPr>
        <w:t>de</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BodyText"/>
        <w:spacing w:before="93"/>
        <w:ind w:left="1251" w:right="107"/>
      </w:pPr>
      <w:r>
        <w:rPr/>
        <w:t>Presupuesto de Egresos del Estado, en los montos aprobados por el Consejo Estatal;</w:t>
      </w:r>
    </w:p>
    <w:p>
      <w:pPr>
        <w:pStyle w:val="BodyText"/>
      </w:pPr>
    </w:p>
    <w:p>
      <w:pPr>
        <w:pStyle w:val="ListParagraph"/>
        <w:numPr>
          <w:ilvl w:val="0"/>
          <w:numId w:val="5"/>
        </w:numPr>
        <w:tabs>
          <w:tab w:pos="1252" w:val="left" w:leader="none"/>
        </w:tabs>
        <w:spacing w:line="240" w:lineRule="auto" w:before="0" w:after="0"/>
        <w:ind w:left="1251" w:right="119" w:hanging="720"/>
        <w:jc w:val="both"/>
        <w:rPr>
          <w:sz w:val="24"/>
        </w:rPr>
      </w:pPr>
      <w:r>
        <w:rPr>
          <w:sz w:val="24"/>
        </w:rPr>
        <w:t>Dar</w:t>
      </w:r>
      <w:r>
        <w:rPr>
          <w:spacing w:val="-12"/>
          <w:sz w:val="24"/>
        </w:rPr>
        <w:t> </w:t>
      </w:r>
      <w:r>
        <w:rPr>
          <w:sz w:val="24"/>
        </w:rPr>
        <w:t>a</w:t>
      </w:r>
      <w:r>
        <w:rPr>
          <w:spacing w:val="-11"/>
          <w:sz w:val="24"/>
        </w:rPr>
        <w:t> </w:t>
      </w:r>
      <w:r>
        <w:rPr>
          <w:sz w:val="24"/>
        </w:rPr>
        <w:t>conocer</w:t>
      </w:r>
      <w:r>
        <w:rPr>
          <w:spacing w:val="-11"/>
          <w:sz w:val="24"/>
        </w:rPr>
        <w:t> </w:t>
      </w:r>
      <w:r>
        <w:rPr>
          <w:sz w:val="24"/>
        </w:rPr>
        <w:t>y</w:t>
      </w:r>
      <w:r>
        <w:rPr>
          <w:spacing w:val="-14"/>
          <w:sz w:val="24"/>
        </w:rPr>
        <w:t> </w:t>
      </w:r>
      <w:r>
        <w:rPr>
          <w:sz w:val="24"/>
        </w:rPr>
        <w:t>difundir</w:t>
      </w:r>
      <w:r>
        <w:rPr>
          <w:spacing w:val="-12"/>
          <w:sz w:val="24"/>
        </w:rPr>
        <w:t> </w:t>
      </w:r>
      <w:r>
        <w:rPr>
          <w:sz w:val="24"/>
        </w:rPr>
        <w:t>a</w:t>
      </w:r>
      <w:r>
        <w:rPr>
          <w:spacing w:val="-11"/>
          <w:sz w:val="24"/>
        </w:rPr>
        <w:t> </w:t>
      </w:r>
      <w:r>
        <w:rPr>
          <w:sz w:val="24"/>
        </w:rPr>
        <w:t>la</w:t>
      </w:r>
      <w:r>
        <w:rPr>
          <w:spacing w:val="-10"/>
          <w:sz w:val="24"/>
        </w:rPr>
        <w:t> </w:t>
      </w:r>
      <w:r>
        <w:rPr>
          <w:sz w:val="24"/>
        </w:rPr>
        <w:t>ciudadanía</w:t>
      </w:r>
      <w:r>
        <w:rPr>
          <w:spacing w:val="-11"/>
          <w:sz w:val="24"/>
        </w:rPr>
        <w:t> </w:t>
      </w:r>
      <w:r>
        <w:rPr>
          <w:sz w:val="24"/>
        </w:rPr>
        <w:t>los</w:t>
      </w:r>
      <w:r>
        <w:rPr>
          <w:spacing w:val="-10"/>
          <w:sz w:val="24"/>
        </w:rPr>
        <w:t> </w:t>
      </w:r>
      <w:r>
        <w:rPr>
          <w:sz w:val="24"/>
        </w:rPr>
        <w:t>programas</w:t>
      </w:r>
      <w:r>
        <w:rPr>
          <w:spacing w:val="-12"/>
          <w:sz w:val="24"/>
        </w:rPr>
        <w:t> </w:t>
      </w:r>
      <w:r>
        <w:rPr>
          <w:sz w:val="24"/>
        </w:rPr>
        <w:t>de</w:t>
      </w:r>
      <w:r>
        <w:rPr>
          <w:spacing w:val="-12"/>
          <w:sz w:val="24"/>
        </w:rPr>
        <w:t> </w:t>
      </w:r>
      <w:r>
        <w:rPr>
          <w:sz w:val="24"/>
        </w:rPr>
        <w:t>fomento</w:t>
      </w:r>
      <w:r>
        <w:rPr>
          <w:spacing w:val="-11"/>
          <w:sz w:val="24"/>
        </w:rPr>
        <w:t> </w:t>
      </w:r>
      <w:r>
        <w:rPr>
          <w:sz w:val="24"/>
        </w:rPr>
        <w:t>a</w:t>
      </w:r>
      <w:r>
        <w:rPr>
          <w:spacing w:val="-12"/>
          <w:sz w:val="24"/>
        </w:rPr>
        <w:t> </w:t>
      </w:r>
      <w:r>
        <w:rPr>
          <w:sz w:val="24"/>
        </w:rPr>
        <w:t>la</w:t>
      </w:r>
      <w:r>
        <w:rPr>
          <w:spacing w:val="-11"/>
          <w:sz w:val="24"/>
        </w:rPr>
        <w:t> </w:t>
      </w:r>
      <w:r>
        <w:rPr>
          <w:sz w:val="24"/>
        </w:rPr>
        <w:t>lectura, las escritura, el libro y el uso de las</w:t>
      </w:r>
      <w:r>
        <w:rPr>
          <w:spacing w:val="-10"/>
          <w:sz w:val="24"/>
        </w:rPr>
        <w:t> </w:t>
      </w:r>
      <w:r>
        <w:rPr>
          <w:sz w:val="24"/>
        </w:rPr>
        <w:t>bibliotecas;</w:t>
      </w:r>
    </w:p>
    <w:p>
      <w:pPr>
        <w:pStyle w:val="BodyText"/>
      </w:pPr>
    </w:p>
    <w:p>
      <w:pPr>
        <w:pStyle w:val="ListParagraph"/>
        <w:numPr>
          <w:ilvl w:val="0"/>
          <w:numId w:val="5"/>
        </w:numPr>
        <w:tabs>
          <w:tab w:pos="1252" w:val="left" w:leader="none"/>
        </w:tabs>
        <w:spacing w:line="240" w:lineRule="auto" w:before="0" w:after="0"/>
        <w:ind w:left="1251" w:right="124" w:hanging="720"/>
        <w:jc w:val="both"/>
        <w:rPr>
          <w:sz w:val="24"/>
        </w:rPr>
      </w:pPr>
      <w:r>
        <w:rPr>
          <w:sz w:val="24"/>
        </w:rPr>
        <w:t>Fomentar estratégicamente, la participación de la sociedad en los fines de la presente</w:t>
      </w:r>
      <w:r>
        <w:rPr>
          <w:spacing w:val="-1"/>
          <w:sz w:val="24"/>
        </w:rPr>
        <w:t> </w:t>
      </w:r>
      <w:r>
        <w:rPr>
          <w:sz w:val="24"/>
        </w:rPr>
        <w:t>Ley;</w:t>
      </w:r>
    </w:p>
    <w:p>
      <w:pPr>
        <w:pStyle w:val="BodyText"/>
      </w:pPr>
    </w:p>
    <w:p>
      <w:pPr>
        <w:pStyle w:val="ListParagraph"/>
        <w:numPr>
          <w:ilvl w:val="0"/>
          <w:numId w:val="5"/>
        </w:numPr>
        <w:tabs>
          <w:tab w:pos="1251" w:val="left" w:leader="none"/>
          <w:tab w:pos="1252" w:val="left" w:leader="none"/>
        </w:tabs>
        <w:spacing w:line="240" w:lineRule="auto" w:before="1" w:after="0"/>
        <w:ind w:left="1251" w:right="0" w:hanging="721"/>
        <w:jc w:val="left"/>
        <w:rPr>
          <w:sz w:val="24"/>
        </w:rPr>
      </w:pPr>
      <w:r>
        <w:rPr>
          <w:sz w:val="24"/>
        </w:rPr>
        <w:t>Fomentar la creación de los Consejos</w:t>
      </w:r>
      <w:r>
        <w:rPr>
          <w:spacing w:val="-4"/>
          <w:sz w:val="24"/>
        </w:rPr>
        <w:t> </w:t>
      </w:r>
      <w:r>
        <w:rPr>
          <w:sz w:val="24"/>
        </w:rPr>
        <w:t>Municipales;</w:t>
      </w:r>
    </w:p>
    <w:p>
      <w:pPr>
        <w:pStyle w:val="BodyText"/>
        <w:spacing w:before="11"/>
        <w:rPr>
          <w:sz w:val="23"/>
        </w:rPr>
      </w:pPr>
    </w:p>
    <w:p>
      <w:pPr>
        <w:pStyle w:val="ListParagraph"/>
        <w:numPr>
          <w:ilvl w:val="0"/>
          <w:numId w:val="5"/>
        </w:numPr>
        <w:tabs>
          <w:tab w:pos="1252" w:val="left" w:leader="none"/>
        </w:tabs>
        <w:spacing w:line="240" w:lineRule="auto" w:before="0" w:after="0"/>
        <w:ind w:left="1251" w:right="123" w:hanging="720"/>
        <w:jc w:val="both"/>
        <w:rPr>
          <w:sz w:val="24"/>
        </w:rPr>
      </w:pPr>
      <w:r>
        <w:rPr>
          <w:sz w:val="24"/>
        </w:rPr>
        <w:t>Las demás que le confiera esta Ley, su Reglamento y demás disposiciones legales</w:t>
      </w:r>
      <w:r>
        <w:rPr>
          <w:spacing w:val="-1"/>
          <w:sz w:val="24"/>
        </w:rPr>
        <w:t> </w:t>
      </w:r>
      <w:r>
        <w:rPr>
          <w:sz w:val="24"/>
        </w:rPr>
        <w:t>aplicables.</w:t>
      </w:r>
    </w:p>
    <w:p>
      <w:pPr>
        <w:pStyle w:val="BodyText"/>
      </w:pPr>
    </w:p>
    <w:p>
      <w:pPr>
        <w:pStyle w:val="BodyText"/>
        <w:ind w:left="118"/>
      </w:pPr>
      <w:r>
        <w:rPr>
          <w:b/>
        </w:rPr>
        <w:t>Artículo 15.- </w:t>
      </w:r>
      <w:r>
        <w:rPr/>
        <w:t>Son atribuciones del Vicepresidente del Consejo Estatal:</w:t>
      </w:r>
    </w:p>
    <w:p>
      <w:pPr>
        <w:pStyle w:val="BodyText"/>
      </w:pPr>
    </w:p>
    <w:p>
      <w:pPr>
        <w:pStyle w:val="ListParagraph"/>
        <w:numPr>
          <w:ilvl w:val="0"/>
          <w:numId w:val="6"/>
        </w:numPr>
        <w:tabs>
          <w:tab w:pos="1251" w:val="left" w:leader="none"/>
          <w:tab w:pos="1252" w:val="left" w:leader="none"/>
        </w:tabs>
        <w:spacing w:line="240" w:lineRule="auto" w:before="0" w:after="0"/>
        <w:ind w:left="1251" w:right="0" w:hanging="721"/>
        <w:jc w:val="left"/>
        <w:rPr>
          <w:sz w:val="24"/>
        </w:rPr>
      </w:pPr>
      <w:r>
        <w:rPr>
          <w:sz w:val="24"/>
        </w:rPr>
        <w:t>Suplir en sus funciones y atribuciones al Presidente en caso de</w:t>
      </w:r>
      <w:r>
        <w:rPr>
          <w:spacing w:val="-15"/>
          <w:sz w:val="24"/>
        </w:rPr>
        <w:t> </w:t>
      </w:r>
      <w:r>
        <w:rPr>
          <w:sz w:val="24"/>
        </w:rPr>
        <w:t>ausencia;</w:t>
      </w:r>
    </w:p>
    <w:p>
      <w:pPr>
        <w:pStyle w:val="BodyText"/>
      </w:pPr>
    </w:p>
    <w:p>
      <w:pPr>
        <w:pStyle w:val="ListParagraph"/>
        <w:numPr>
          <w:ilvl w:val="0"/>
          <w:numId w:val="6"/>
        </w:numPr>
        <w:tabs>
          <w:tab w:pos="1252" w:val="left" w:leader="none"/>
        </w:tabs>
        <w:spacing w:line="240" w:lineRule="auto" w:before="1" w:after="0"/>
        <w:ind w:left="1251" w:right="121" w:hanging="720"/>
        <w:jc w:val="both"/>
        <w:rPr>
          <w:sz w:val="24"/>
        </w:rPr>
      </w:pPr>
      <w:r>
        <w:rPr>
          <w:sz w:val="24"/>
        </w:rPr>
        <w:t>Verificar que el cumplimiento de los fines del Consejo Estatal y de la presente Ley, se desarrollen en estricto apego a los principios de transparencia, legalidad, máxima publicidad y</w:t>
      </w:r>
      <w:r>
        <w:rPr>
          <w:spacing w:val="-7"/>
          <w:sz w:val="24"/>
        </w:rPr>
        <w:t> </w:t>
      </w:r>
      <w:r>
        <w:rPr>
          <w:sz w:val="24"/>
        </w:rPr>
        <w:t>eficiencia;</w:t>
      </w:r>
    </w:p>
    <w:p>
      <w:pPr>
        <w:pStyle w:val="BodyText"/>
      </w:pPr>
    </w:p>
    <w:p>
      <w:pPr>
        <w:pStyle w:val="ListParagraph"/>
        <w:numPr>
          <w:ilvl w:val="0"/>
          <w:numId w:val="6"/>
        </w:numPr>
        <w:tabs>
          <w:tab w:pos="1252" w:val="left" w:leader="none"/>
        </w:tabs>
        <w:spacing w:line="240" w:lineRule="auto" w:before="0" w:after="0"/>
        <w:ind w:left="1251" w:right="118" w:hanging="720"/>
        <w:jc w:val="both"/>
        <w:rPr>
          <w:sz w:val="24"/>
        </w:rPr>
      </w:pPr>
      <w:r>
        <w:rPr>
          <w:sz w:val="24"/>
        </w:rPr>
        <w:t>Vigilar</w:t>
      </w:r>
      <w:r>
        <w:rPr>
          <w:spacing w:val="-12"/>
          <w:sz w:val="24"/>
        </w:rPr>
        <w:t> </w:t>
      </w:r>
      <w:r>
        <w:rPr>
          <w:sz w:val="24"/>
        </w:rPr>
        <w:t>el</w:t>
      </w:r>
      <w:r>
        <w:rPr>
          <w:spacing w:val="-10"/>
          <w:sz w:val="24"/>
        </w:rPr>
        <w:t> </w:t>
      </w:r>
      <w:r>
        <w:rPr>
          <w:sz w:val="24"/>
        </w:rPr>
        <w:t>cumplimiento</w:t>
      </w:r>
      <w:r>
        <w:rPr>
          <w:spacing w:val="-11"/>
          <w:sz w:val="24"/>
        </w:rPr>
        <w:t> </w:t>
      </w:r>
      <w:r>
        <w:rPr>
          <w:sz w:val="24"/>
        </w:rPr>
        <w:t>de</w:t>
      </w:r>
      <w:r>
        <w:rPr>
          <w:spacing w:val="-10"/>
          <w:sz w:val="24"/>
        </w:rPr>
        <w:t> </w:t>
      </w:r>
      <w:r>
        <w:rPr>
          <w:sz w:val="24"/>
        </w:rPr>
        <w:t>los</w:t>
      </w:r>
      <w:r>
        <w:rPr>
          <w:spacing w:val="-10"/>
          <w:sz w:val="24"/>
        </w:rPr>
        <w:t> </w:t>
      </w:r>
      <w:r>
        <w:rPr>
          <w:sz w:val="24"/>
        </w:rPr>
        <w:t>acuerdos</w:t>
      </w:r>
      <w:r>
        <w:rPr>
          <w:spacing w:val="-12"/>
          <w:sz w:val="24"/>
        </w:rPr>
        <w:t> </w:t>
      </w:r>
      <w:r>
        <w:rPr>
          <w:sz w:val="24"/>
        </w:rPr>
        <w:t>adoptados</w:t>
      </w:r>
      <w:r>
        <w:rPr>
          <w:spacing w:val="-11"/>
          <w:sz w:val="24"/>
        </w:rPr>
        <w:t> </w:t>
      </w:r>
      <w:r>
        <w:rPr>
          <w:sz w:val="24"/>
        </w:rPr>
        <w:t>por</w:t>
      </w:r>
      <w:r>
        <w:rPr>
          <w:spacing w:val="-11"/>
          <w:sz w:val="24"/>
        </w:rPr>
        <w:t> </w:t>
      </w:r>
      <w:r>
        <w:rPr>
          <w:sz w:val="24"/>
        </w:rPr>
        <w:t>el</w:t>
      </w:r>
      <w:r>
        <w:rPr>
          <w:spacing w:val="-12"/>
          <w:sz w:val="24"/>
        </w:rPr>
        <w:t> </w:t>
      </w:r>
      <w:r>
        <w:rPr>
          <w:sz w:val="24"/>
        </w:rPr>
        <w:t>Consejo</w:t>
      </w:r>
      <w:r>
        <w:rPr>
          <w:spacing w:val="-10"/>
          <w:sz w:val="24"/>
        </w:rPr>
        <w:t> </w:t>
      </w:r>
      <w:r>
        <w:rPr>
          <w:sz w:val="24"/>
        </w:rPr>
        <w:t>General,</w:t>
      </w:r>
      <w:r>
        <w:rPr>
          <w:spacing w:val="-10"/>
          <w:sz w:val="24"/>
        </w:rPr>
        <w:t> </w:t>
      </w:r>
      <w:r>
        <w:rPr>
          <w:sz w:val="24"/>
        </w:rPr>
        <w:t>por sí o a través del Secretario</w:t>
      </w:r>
      <w:r>
        <w:rPr>
          <w:spacing w:val="-4"/>
          <w:sz w:val="24"/>
        </w:rPr>
        <w:t> </w:t>
      </w:r>
      <w:r>
        <w:rPr>
          <w:sz w:val="24"/>
        </w:rPr>
        <w:t>Ejecutivo;</w:t>
      </w:r>
    </w:p>
    <w:p>
      <w:pPr>
        <w:pStyle w:val="BodyText"/>
      </w:pPr>
    </w:p>
    <w:p>
      <w:pPr>
        <w:pStyle w:val="ListParagraph"/>
        <w:numPr>
          <w:ilvl w:val="0"/>
          <w:numId w:val="6"/>
        </w:numPr>
        <w:tabs>
          <w:tab w:pos="1252" w:val="left" w:leader="none"/>
        </w:tabs>
        <w:spacing w:line="240" w:lineRule="auto" w:before="0" w:after="0"/>
        <w:ind w:left="1251" w:right="120" w:hanging="720"/>
        <w:jc w:val="both"/>
        <w:rPr>
          <w:sz w:val="24"/>
        </w:rPr>
      </w:pPr>
      <w:r>
        <w:rPr>
          <w:sz w:val="24"/>
        </w:rPr>
        <w:t>Coadyuvar con el Presidente para dar a conocer y difundir a la ciudadanía los programas de fomento a la lectura, los libros y uso de las</w:t>
      </w:r>
      <w:r>
        <w:rPr>
          <w:spacing w:val="-14"/>
          <w:sz w:val="24"/>
        </w:rPr>
        <w:t> </w:t>
      </w:r>
      <w:r>
        <w:rPr>
          <w:sz w:val="24"/>
        </w:rPr>
        <w:t>bibliotecas;</w:t>
      </w:r>
    </w:p>
    <w:p>
      <w:pPr>
        <w:pStyle w:val="BodyText"/>
        <w:spacing w:before="3"/>
      </w:pPr>
    </w:p>
    <w:p>
      <w:pPr>
        <w:pStyle w:val="ListParagraph"/>
        <w:numPr>
          <w:ilvl w:val="0"/>
          <w:numId w:val="6"/>
        </w:numPr>
        <w:tabs>
          <w:tab w:pos="1252" w:val="left" w:leader="none"/>
        </w:tabs>
        <w:spacing w:line="237" w:lineRule="auto" w:before="0" w:after="0"/>
        <w:ind w:left="1251" w:right="123" w:hanging="720"/>
        <w:jc w:val="both"/>
        <w:rPr>
          <w:sz w:val="24"/>
        </w:rPr>
      </w:pPr>
      <w:r>
        <w:rPr>
          <w:sz w:val="24"/>
        </w:rPr>
        <w:t>Fomentar estratégicamente, la participación de la sociedad en los fines de la presente Ley;</w:t>
      </w:r>
      <w:r>
        <w:rPr>
          <w:spacing w:val="-1"/>
          <w:sz w:val="24"/>
        </w:rPr>
        <w:t> </w:t>
      </w:r>
      <w:r>
        <w:rPr>
          <w:sz w:val="24"/>
        </w:rPr>
        <w:t>y</w:t>
      </w:r>
    </w:p>
    <w:p>
      <w:pPr>
        <w:pStyle w:val="BodyText"/>
      </w:pPr>
    </w:p>
    <w:p>
      <w:pPr>
        <w:pStyle w:val="ListParagraph"/>
        <w:numPr>
          <w:ilvl w:val="0"/>
          <w:numId w:val="6"/>
        </w:numPr>
        <w:tabs>
          <w:tab w:pos="1252" w:val="left" w:leader="none"/>
        </w:tabs>
        <w:spacing w:line="240" w:lineRule="auto" w:before="1" w:after="0"/>
        <w:ind w:left="1251" w:right="123" w:hanging="720"/>
        <w:jc w:val="both"/>
        <w:rPr>
          <w:sz w:val="24"/>
        </w:rPr>
      </w:pPr>
      <w:r>
        <w:rPr>
          <w:sz w:val="24"/>
        </w:rPr>
        <w:t>Las demás que le confiera el Presidente, esta Ley, el Reglamento y demás disposiciones legales</w:t>
      </w:r>
      <w:r>
        <w:rPr>
          <w:spacing w:val="-3"/>
          <w:sz w:val="24"/>
        </w:rPr>
        <w:t> </w:t>
      </w:r>
      <w:r>
        <w:rPr>
          <w:sz w:val="24"/>
        </w:rPr>
        <w:t>aplicables.</w:t>
      </w:r>
    </w:p>
    <w:p>
      <w:pPr>
        <w:pStyle w:val="BodyText"/>
        <w:rPr>
          <w:sz w:val="26"/>
        </w:rPr>
      </w:pPr>
    </w:p>
    <w:p>
      <w:pPr>
        <w:pStyle w:val="BodyText"/>
        <w:rPr>
          <w:sz w:val="22"/>
        </w:rPr>
      </w:pPr>
    </w:p>
    <w:p>
      <w:pPr>
        <w:pStyle w:val="Heading1"/>
        <w:ind w:right="1163"/>
      </w:pPr>
      <w:r>
        <w:rPr/>
        <w:t>CAPITULO IV</w:t>
      </w:r>
    </w:p>
    <w:p>
      <w:pPr>
        <w:spacing w:before="0"/>
        <w:ind w:left="1163" w:right="1164" w:firstLine="0"/>
        <w:jc w:val="center"/>
        <w:rPr>
          <w:b/>
          <w:sz w:val="24"/>
        </w:rPr>
      </w:pPr>
      <w:r>
        <w:rPr>
          <w:b/>
          <w:sz w:val="24"/>
        </w:rPr>
        <w:t>DE LAS SESIONES DEL CONSEJO ESTATAL</w:t>
      </w:r>
    </w:p>
    <w:p>
      <w:pPr>
        <w:pStyle w:val="BodyText"/>
        <w:rPr>
          <w:b/>
        </w:rPr>
      </w:pPr>
    </w:p>
    <w:p>
      <w:pPr>
        <w:pStyle w:val="BodyText"/>
        <w:ind w:left="118"/>
      </w:pPr>
      <w:r>
        <w:rPr>
          <w:b/>
        </w:rPr>
        <w:t>Artículo</w:t>
      </w:r>
      <w:r>
        <w:rPr>
          <w:b/>
          <w:spacing w:val="-12"/>
        </w:rPr>
        <w:t> </w:t>
      </w:r>
      <w:r>
        <w:rPr>
          <w:b/>
        </w:rPr>
        <w:t>16.-</w:t>
      </w:r>
      <w:r>
        <w:rPr>
          <w:b/>
          <w:spacing w:val="-11"/>
        </w:rPr>
        <w:t> </w:t>
      </w:r>
      <w:r>
        <w:rPr/>
        <w:t>El</w:t>
      </w:r>
      <w:r>
        <w:rPr>
          <w:spacing w:val="-12"/>
        </w:rPr>
        <w:t> </w:t>
      </w:r>
      <w:r>
        <w:rPr/>
        <w:t>Consejo</w:t>
      </w:r>
      <w:r>
        <w:rPr>
          <w:spacing w:val="-10"/>
        </w:rPr>
        <w:t> </w:t>
      </w:r>
      <w:r>
        <w:rPr/>
        <w:t>Estatal</w:t>
      </w:r>
      <w:r>
        <w:rPr>
          <w:spacing w:val="-12"/>
        </w:rPr>
        <w:t> </w:t>
      </w:r>
      <w:r>
        <w:rPr/>
        <w:t>sesionará</w:t>
      </w:r>
      <w:r>
        <w:rPr>
          <w:spacing w:val="-10"/>
        </w:rPr>
        <w:t> </w:t>
      </w:r>
      <w:r>
        <w:rPr/>
        <w:t>cada</w:t>
      </w:r>
      <w:r>
        <w:rPr>
          <w:spacing w:val="-10"/>
        </w:rPr>
        <w:t> </w:t>
      </w:r>
      <w:r>
        <w:rPr/>
        <w:t>tres</w:t>
      </w:r>
      <w:r>
        <w:rPr>
          <w:spacing w:val="-14"/>
        </w:rPr>
        <w:t> </w:t>
      </w:r>
      <w:r>
        <w:rPr/>
        <w:t>meses</w:t>
      </w:r>
      <w:r>
        <w:rPr>
          <w:spacing w:val="-11"/>
        </w:rPr>
        <w:t> </w:t>
      </w:r>
      <w:r>
        <w:rPr/>
        <w:t>de</w:t>
      </w:r>
      <w:r>
        <w:rPr>
          <w:spacing w:val="-13"/>
        </w:rPr>
        <w:t> </w:t>
      </w:r>
      <w:r>
        <w:rPr/>
        <w:t>forma</w:t>
      </w:r>
      <w:r>
        <w:rPr>
          <w:spacing w:val="-10"/>
        </w:rPr>
        <w:t> </w:t>
      </w:r>
      <w:r>
        <w:rPr/>
        <w:t>ordinaria,</w:t>
      </w:r>
      <w:r>
        <w:rPr>
          <w:spacing w:val="-11"/>
        </w:rPr>
        <w:t> </w:t>
      </w:r>
      <w:r>
        <w:rPr/>
        <w:t>y</w:t>
      </w:r>
      <w:r>
        <w:rPr>
          <w:spacing w:val="-13"/>
        </w:rPr>
        <w:t> </w:t>
      </w:r>
      <w:r>
        <w:rPr/>
        <w:t>cuantas veces se requiera en sesiones de carácter</w:t>
      </w:r>
      <w:r>
        <w:rPr>
          <w:spacing w:val="-4"/>
        </w:rPr>
        <w:t> </w:t>
      </w:r>
      <w:r>
        <w:rPr/>
        <w:t>extraordinario.</w:t>
      </w:r>
    </w:p>
    <w:p>
      <w:pPr>
        <w:pStyle w:val="BodyText"/>
      </w:pPr>
    </w:p>
    <w:p>
      <w:pPr>
        <w:pStyle w:val="BodyText"/>
        <w:ind w:left="118"/>
      </w:pPr>
      <w:r>
        <w:rPr/>
        <w:t>El Presidente del Consejo Estatal, a través del Secretario Ejecutivo, emitirá la convocatoria de la sesión por lo menos con diez días de anticipación en sesiones de</w:t>
      </w:r>
    </w:p>
    <w:p>
      <w:pPr>
        <w:spacing w:after="0"/>
        <w:sectPr>
          <w:pgSz w:w="12250" w:h="15850"/>
          <w:pgMar w:header="579" w:footer="1014" w:top="2300" w:bottom="1200" w:left="1300" w:right="1300"/>
        </w:sectPr>
      </w:pPr>
    </w:p>
    <w:p>
      <w:pPr>
        <w:pStyle w:val="BodyText"/>
        <w:spacing w:before="2"/>
        <w:rPr>
          <w:sz w:val="15"/>
        </w:rPr>
      </w:pPr>
    </w:p>
    <w:p>
      <w:pPr>
        <w:pStyle w:val="BodyText"/>
        <w:spacing w:before="93"/>
        <w:ind w:left="118" w:right="123"/>
        <w:jc w:val="both"/>
      </w:pPr>
      <w:r>
        <w:rPr/>
        <w:t>carácter ordinario, y con tres días de anticipación en asuntos urgentes que demanden la celebración de una sesión extraordinaria.</w:t>
      </w:r>
    </w:p>
    <w:p>
      <w:pPr>
        <w:pStyle w:val="BodyText"/>
      </w:pPr>
    </w:p>
    <w:p>
      <w:pPr>
        <w:pStyle w:val="BodyText"/>
        <w:ind w:left="118" w:right="116"/>
        <w:jc w:val="both"/>
      </w:pPr>
      <w:r>
        <w:rPr/>
        <w:t>La convocatoria deberá enviarse a cada miembro del Consejo Estatal acompañada del orden del día de la sesión correspondiente y de una carpeta que contenga los documentos de los asuntos que deban ser tratados.</w:t>
      </w:r>
    </w:p>
    <w:p>
      <w:pPr>
        <w:pStyle w:val="BodyText"/>
      </w:pPr>
    </w:p>
    <w:p>
      <w:pPr>
        <w:pStyle w:val="BodyText"/>
        <w:ind w:left="118" w:right="125"/>
        <w:jc w:val="both"/>
      </w:pPr>
      <w:r>
        <w:rPr>
          <w:b/>
        </w:rPr>
        <w:t>Artículo 17.- </w:t>
      </w:r>
      <w:r>
        <w:rPr/>
        <w:t>Las decisiones del Consejo Estatal se tomarán por acuerdo de la mayoría de sus integrantes y en caso de empate, su Presidente contará con voto de calidad.</w:t>
      </w:r>
    </w:p>
    <w:p>
      <w:pPr>
        <w:pStyle w:val="BodyText"/>
      </w:pPr>
    </w:p>
    <w:p>
      <w:pPr>
        <w:pStyle w:val="BodyText"/>
        <w:spacing w:before="1"/>
        <w:ind w:left="118" w:right="122"/>
        <w:jc w:val="both"/>
      </w:pPr>
      <w:r>
        <w:rPr/>
        <w:t>Habrá quórum legal cuando estén reunidos la mitad más uno de los integrantes del Consejo Estatal. El Secretario Ejecutivo del Consejo Estatal deberá verificar el quórum legal y lo asentará en el acta de la sesión de que se trate.</w:t>
      </w:r>
    </w:p>
    <w:p>
      <w:pPr>
        <w:pStyle w:val="BodyText"/>
        <w:spacing w:before="11"/>
        <w:rPr>
          <w:sz w:val="23"/>
        </w:rPr>
      </w:pPr>
    </w:p>
    <w:p>
      <w:pPr>
        <w:pStyle w:val="BodyText"/>
        <w:ind w:left="118" w:right="120"/>
        <w:jc w:val="both"/>
      </w:pPr>
      <w:r>
        <w:rPr/>
        <w:t>En los casos en los que no exista quórum legal, el Secretario Ejecutivo igualmente lo asentará en el acta respectiva y lo notificará al Presidente del Consejo Estatal para que emita nueva convocatoria dentro del plazo de tres días naturales. En caso de no existir nuevamente quórum legal, la sesión del Consejo Estatal será válida con los integrantes que concurran a la misma.</w:t>
      </w:r>
    </w:p>
    <w:p>
      <w:pPr>
        <w:pStyle w:val="BodyText"/>
      </w:pPr>
    </w:p>
    <w:p>
      <w:pPr>
        <w:pStyle w:val="BodyText"/>
        <w:spacing w:before="1"/>
        <w:ind w:left="118" w:right="119"/>
        <w:jc w:val="both"/>
      </w:pPr>
      <w:r>
        <w:rPr>
          <w:b/>
        </w:rPr>
        <w:t>Artículo 18.- </w:t>
      </w:r>
      <w:r>
        <w:rPr/>
        <w:t>Los integrantes del Consejo Estatal a que se refieren las fracciones VI,</w:t>
      </w:r>
      <w:r>
        <w:rPr>
          <w:spacing w:val="-42"/>
        </w:rPr>
        <w:t> </w:t>
      </w:r>
      <w:r>
        <w:rPr/>
        <w:t>VII, VIII, IX, X, XI, XII y XIII del artículo 12 de la presente Ley, gozarán de voz pero sin voto en las sesiones, determinaciones y acuerdos que emita el Consejo</w:t>
      </w:r>
      <w:r>
        <w:rPr>
          <w:spacing w:val="-13"/>
        </w:rPr>
        <w:t> </w:t>
      </w:r>
      <w:r>
        <w:rPr/>
        <w:t>Estatal.</w:t>
      </w:r>
    </w:p>
    <w:p>
      <w:pPr>
        <w:pStyle w:val="BodyText"/>
        <w:rPr>
          <w:sz w:val="26"/>
        </w:rPr>
      </w:pPr>
    </w:p>
    <w:p>
      <w:pPr>
        <w:pStyle w:val="BodyText"/>
        <w:rPr>
          <w:sz w:val="22"/>
        </w:rPr>
      </w:pPr>
    </w:p>
    <w:p>
      <w:pPr>
        <w:pStyle w:val="Heading1"/>
        <w:ind w:right="1165"/>
      </w:pPr>
      <w:r>
        <w:rPr/>
        <w:t>CAPÍTULO V</w:t>
      </w:r>
    </w:p>
    <w:p>
      <w:pPr>
        <w:spacing w:before="0"/>
        <w:ind w:left="1162" w:right="1166" w:firstLine="0"/>
        <w:jc w:val="center"/>
        <w:rPr>
          <w:b/>
          <w:sz w:val="24"/>
        </w:rPr>
      </w:pPr>
      <w:r>
        <w:rPr>
          <w:b/>
          <w:sz w:val="24"/>
        </w:rPr>
        <w:t>DE LA SECRETARÍA EJECUTIVA DEL CONSEJO ESTATAL</w:t>
      </w:r>
    </w:p>
    <w:p>
      <w:pPr>
        <w:pStyle w:val="BodyText"/>
        <w:spacing w:before="3"/>
        <w:rPr>
          <w:b/>
        </w:rPr>
      </w:pPr>
    </w:p>
    <w:p>
      <w:pPr>
        <w:pStyle w:val="BodyText"/>
        <w:spacing w:line="237" w:lineRule="auto"/>
        <w:ind w:left="118" w:right="121"/>
        <w:jc w:val="both"/>
      </w:pPr>
      <w:r>
        <w:rPr>
          <w:b/>
        </w:rPr>
        <w:t>Artículo 19.- </w:t>
      </w:r>
      <w:r>
        <w:rPr/>
        <w:t>El Consejo Estatal contará con una Secretaría Ejecutiva, cuyo titular será el Secretario Ejecutivo del Consejo Estatal.</w:t>
      </w:r>
    </w:p>
    <w:p>
      <w:pPr>
        <w:pStyle w:val="BodyText"/>
      </w:pPr>
    </w:p>
    <w:p>
      <w:pPr>
        <w:pStyle w:val="BodyText"/>
        <w:spacing w:before="1"/>
        <w:ind w:left="118" w:right="116"/>
        <w:jc w:val="both"/>
      </w:pPr>
      <w:r>
        <w:rPr/>
        <w:t>La Secretaría Ejecutiva, para el desempeño de las atribuciones, funciones y competencias</w:t>
      </w:r>
      <w:r>
        <w:rPr>
          <w:spacing w:val="-6"/>
        </w:rPr>
        <w:t> </w:t>
      </w:r>
      <w:r>
        <w:rPr/>
        <w:t>que</w:t>
      </w:r>
      <w:r>
        <w:rPr>
          <w:spacing w:val="-6"/>
        </w:rPr>
        <w:t> </w:t>
      </w:r>
      <w:r>
        <w:rPr/>
        <w:t>establece</w:t>
      </w:r>
      <w:r>
        <w:rPr>
          <w:spacing w:val="-6"/>
        </w:rPr>
        <w:t> </w:t>
      </w:r>
      <w:r>
        <w:rPr/>
        <w:t>la</w:t>
      </w:r>
      <w:r>
        <w:rPr>
          <w:spacing w:val="-6"/>
        </w:rPr>
        <w:t> </w:t>
      </w:r>
      <w:r>
        <w:rPr/>
        <w:t>presente</w:t>
      </w:r>
      <w:r>
        <w:rPr>
          <w:spacing w:val="-6"/>
        </w:rPr>
        <w:t> </w:t>
      </w:r>
      <w:r>
        <w:rPr/>
        <w:t>Ley,</w:t>
      </w:r>
      <w:r>
        <w:rPr>
          <w:spacing w:val="-6"/>
        </w:rPr>
        <w:t> </w:t>
      </w:r>
      <w:r>
        <w:rPr/>
        <w:t>contará</w:t>
      </w:r>
      <w:r>
        <w:rPr>
          <w:spacing w:val="-6"/>
        </w:rPr>
        <w:t> </w:t>
      </w:r>
      <w:r>
        <w:rPr/>
        <w:t>con</w:t>
      </w:r>
      <w:r>
        <w:rPr>
          <w:spacing w:val="-6"/>
        </w:rPr>
        <w:t> </w:t>
      </w:r>
      <w:r>
        <w:rPr/>
        <w:t>patrimonio</w:t>
      </w:r>
      <w:r>
        <w:rPr>
          <w:spacing w:val="-6"/>
        </w:rPr>
        <w:t> </w:t>
      </w:r>
      <w:r>
        <w:rPr/>
        <w:t>propio</w:t>
      </w:r>
      <w:r>
        <w:rPr>
          <w:spacing w:val="-6"/>
        </w:rPr>
        <w:t> </w:t>
      </w:r>
      <w:r>
        <w:rPr/>
        <w:t>y</w:t>
      </w:r>
      <w:r>
        <w:rPr>
          <w:spacing w:val="-9"/>
        </w:rPr>
        <w:t> </w:t>
      </w:r>
      <w:r>
        <w:rPr/>
        <w:t>autonomía técnica y de</w:t>
      </w:r>
      <w:r>
        <w:rPr>
          <w:spacing w:val="-5"/>
        </w:rPr>
        <w:t> </w:t>
      </w:r>
      <w:r>
        <w:rPr/>
        <w:t>gestión.</w:t>
      </w:r>
    </w:p>
    <w:p>
      <w:pPr>
        <w:pStyle w:val="BodyText"/>
      </w:pPr>
    </w:p>
    <w:p>
      <w:pPr>
        <w:pStyle w:val="BodyText"/>
        <w:ind w:left="118" w:right="124"/>
        <w:jc w:val="both"/>
      </w:pPr>
      <w:r>
        <w:rPr/>
        <w:t>El Secretario Ejecutivo será nombrado por el Ejecutivo del Estado con los requisitos que señale la presente Ley;</w:t>
      </w:r>
    </w:p>
    <w:p>
      <w:pPr>
        <w:pStyle w:val="BodyText"/>
      </w:pPr>
    </w:p>
    <w:p>
      <w:pPr>
        <w:pStyle w:val="BodyText"/>
        <w:ind w:left="118"/>
        <w:jc w:val="both"/>
      </w:pPr>
      <w:r>
        <w:rPr>
          <w:b/>
        </w:rPr>
        <w:t>Artículo 20.- </w:t>
      </w:r>
      <w:r>
        <w:rPr/>
        <w:t>Para ser Secretario Ejecutivo del Consejo Estatal se requiere:</w:t>
      </w:r>
    </w:p>
    <w:p>
      <w:pPr>
        <w:pStyle w:val="BodyText"/>
      </w:pPr>
    </w:p>
    <w:p>
      <w:pPr>
        <w:pStyle w:val="ListParagraph"/>
        <w:numPr>
          <w:ilvl w:val="0"/>
          <w:numId w:val="7"/>
        </w:numPr>
        <w:tabs>
          <w:tab w:pos="1251" w:val="left" w:leader="none"/>
          <w:tab w:pos="1252" w:val="left" w:leader="none"/>
        </w:tabs>
        <w:spacing w:line="240" w:lineRule="auto" w:before="0" w:after="0"/>
        <w:ind w:left="1251" w:right="0" w:hanging="774"/>
        <w:jc w:val="left"/>
        <w:rPr>
          <w:sz w:val="24"/>
        </w:rPr>
      </w:pPr>
      <w:r>
        <w:rPr>
          <w:sz w:val="24"/>
        </w:rPr>
        <w:t>Ser ciudadano originario del Estado;</w:t>
      </w:r>
    </w:p>
    <w:p>
      <w:pPr>
        <w:pStyle w:val="BodyText"/>
      </w:pPr>
    </w:p>
    <w:p>
      <w:pPr>
        <w:pStyle w:val="ListParagraph"/>
        <w:numPr>
          <w:ilvl w:val="0"/>
          <w:numId w:val="7"/>
        </w:numPr>
        <w:tabs>
          <w:tab w:pos="1251" w:val="left" w:leader="none"/>
          <w:tab w:pos="1252" w:val="left" w:leader="none"/>
        </w:tabs>
        <w:spacing w:line="240" w:lineRule="auto" w:before="0" w:after="0"/>
        <w:ind w:left="1251" w:right="0" w:hanging="807"/>
        <w:jc w:val="left"/>
        <w:rPr>
          <w:sz w:val="24"/>
        </w:rPr>
      </w:pPr>
      <w:r>
        <w:rPr>
          <w:sz w:val="24"/>
        </w:rPr>
        <w:t>Estar en pleno ejercicio de sus derechos civiles y</w:t>
      </w:r>
      <w:r>
        <w:rPr>
          <w:spacing w:val="-10"/>
          <w:sz w:val="24"/>
        </w:rPr>
        <w:t> </w:t>
      </w:r>
      <w:r>
        <w:rPr>
          <w:sz w:val="24"/>
        </w:rPr>
        <w:t>políticos;</w:t>
      </w:r>
    </w:p>
    <w:p>
      <w:pPr>
        <w:spacing w:after="0" w:line="240" w:lineRule="auto"/>
        <w:jc w:val="left"/>
        <w:rPr>
          <w:sz w:val="24"/>
        </w:rPr>
        <w:sectPr>
          <w:pgSz w:w="12250" w:h="15850"/>
          <w:pgMar w:header="579" w:footer="1014" w:top="2300" w:bottom="1200" w:left="1300" w:right="1300"/>
        </w:sectPr>
      </w:pPr>
    </w:p>
    <w:p>
      <w:pPr>
        <w:pStyle w:val="BodyText"/>
        <w:rPr>
          <w:sz w:val="20"/>
        </w:rPr>
      </w:pPr>
    </w:p>
    <w:p>
      <w:pPr>
        <w:pStyle w:val="BodyText"/>
        <w:spacing w:before="2"/>
        <w:rPr>
          <w:sz w:val="19"/>
        </w:rPr>
      </w:pPr>
    </w:p>
    <w:p>
      <w:pPr>
        <w:pStyle w:val="ListParagraph"/>
        <w:numPr>
          <w:ilvl w:val="0"/>
          <w:numId w:val="7"/>
        </w:numPr>
        <w:tabs>
          <w:tab w:pos="1251" w:val="left" w:leader="none"/>
          <w:tab w:pos="1252" w:val="left" w:leader="none"/>
        </w:tabs>
        <w:spacing w:line="240" w:lineRule="auto" w:before="93" w:after="0"/>
        <w:ind w:left="1251" w:right="0" w:hanging="841"/>
        <w:jc w:val="left"/>
        <w:rPr>
          <w:sz w:val="24"/>
        </w:rPr>
      </w:pPr>
      <w:r>
        <w:rPr>
          <w:sz w:val="24"/>
        </w:rPr>
        <w:t>Tener por lo menos 25 años cumplidos en la fecha del nombramiento,</w:t>
      </w:r>
      <w:r>
        <w:rPr>
          <w:spacing w:val="-22"/>
          <w:sz w:val="24"/>
        </w:rPr>
        <w:t> </w:t>
      </w:r>
      <w:r>
        <w:rPr>
          <w:sz w:val="24"/>
        </w:rPr>
        <w:t>y</w:t>
      </w:r>
    </w:p>
    <w:p>
      <w:pPr>
        <w:pStyle w:val="BodyText"/>
      </w:pPr>
    </w:p>
    <w:p>
      <w:pPr>
        <w:pStyle w:val="ListParagraph"/>
        <w:numPr>
          <w:ilvl w:val="0"/>
          <w:numId w:val="7"/>
        </w:numPr>
        <w:tabs>
          <w:tab w:pos="1251" w:val="left" w:leader="none"/>
          <w:tab w:pos="1252" w:val="left" w:leader="none"/>
        </w:tabs>
        <w:spacing w:line="240" w:lineRule="auto" w:before="0" w:after="0"/>
        <w:ind w:left="1251" w:right="0" w:hanging="855"/>
        <w:jc w:val="left"/>
        <w:rPr>
          <w:sz w:val="24"/>
        </w:rPr>
      </w:pPr>
      <w:r>
        <w:rPr>
          <w:sz w:val="24"/>
        </w:rPr>
        <w:t>Acreditar nivel de estudios de licenciatura o</w:t>
      </w:r>
      <w:r>
        <w:rPr>
          <w:spacing w:val="-5"/>
          <w:sz w:val="24"/>
        </w:rPr>
        <w:t> </w:t>
      </w:r>
      <w:r>
        <w:rPr>
          <w:sz w:val="24"/>
        </w:rPr>
        <w:t>superior.</w:t>
      </w:r>
    </w:p>
    <w:p>
      <w:pPr>
        <w:pStyle w:val="BodyText"/>
      </w:pPr>
    </w:p>
    <w:p>
      <w:pPr>
        <w:pStyle w:val="BodyText"/>
        <w:ind w:left="118" w:right="204"/>
      </w:pPr>
      <w:r>
        <w:rPr>
          <w:b/>
        </w:rPr>
        <w:t>Artículo 21.- </w:t>
      </w:r>
      <w:r>
        <w:rPr/>
        <w:t>Son atribuciones y obligaciones del Secretario Ejecutivo del Consejo Estatal, las siguientes:</w:t>
      </w:r>
    </w:p>
    <w:p>
      <w:pPr>
        <w:pStyle w:val="BodyText"/>
      </w:pPr>
    </w:p>
    <w:p>
      <w:pPr>
        <w:pStyle w:val="ListParagraph"/>
        <w:numPr>
          <w:ilvl w:val="1"/>
          <w:numId w:val="7"/>
        </w:numPr>
        <w:tabs>
          <w:tab w:pos="1252" w:val="left" w:leader="none"/>
        </w:tabs>
        <w:spacing w:line="240" w:lineRule="auto" w:before="0" w:after="0"/>
        <w:ind w:left="1251" w:right="122" w:hanging="720"/>
        <w:jc w:val="both"/>
        <w:rPr>
          <w:sz w:val="24"/>
        </w:rPr>
      </w:pPr>
      <w:r>
        <w:rPr>
          <w:sz w:val="24"/>
        </w:rPr>
        <w:t>Elaborar el Programa Estatal y presentarlo ante el Consejo Estatal para su aprobación;</w:t>
      </w:r>
    </w:p>
    <w:p>
      <w:pPr>
        <w:pStyle w:val="BodyText"/>
      </w:pPr>
    </w:p>
    <w:p>
      <w:pPr>
        <w:pStyle w:val="ListParagraph"/>
        <w:numPr>
          <w:ilvl w:val="1"/>
          <w:numId w:val="7"/>
        </w:numPr>
        <w:tabs>
          <w:tab w:pos="1252" w:val="left" w:leader="none"/>
        </w:tabs>
        <w:spacing w:line="240" w:lineRule="auto" w:before="1" w:after="0"/>
        <w:ind w:left="1251" w:right="117" w:hanging="720"/>
        <w:jc w:val="both"/>
        <w:rPr>
          <w:sz w:val="24"/>
        </w:rPr>
      </w:pPr>
      <w:r>
        <w:rPr>
          <w:sz w:val="24"/>
        </w:rPr>
        <w:t>Promover el desarrollo de sistemas integrales de información sobre el libro y las</w:t>
      </w:r>
      <w:r>
        <w:rPr>
          <w:spacing w:val="-4"/>
          <w:sz w:val="24"/>
        </w:rPr>
        <w:t> </w:t>
      </w:r>
      <w:r>
        <w:rPr>
          <w:sz w:val="24"/>
        </w:rPr>
        <w:t>obras</w:t>
      </w:r>
      <w:r>
        <w:rPr>
          <w:spacing w:val="-6"/>
          <w:sz w:val="24"/>
        </w:rPr>
        <w:t> </w:t>
      </w:r>
      <w:r>
        <w:rPr>
          <w:sz w:val="24"/>
        </w:rPr>
        <w:t>escritas,</w:t>
      </w:r>
      <w:r>
        <w:rPr>
          <w:spacing w:val="-3"/>
          <w:sz w:val="24"/>
        </w:rPr>
        <w:t> </w:t>
      </w:r>
      <w:r>
        <w:rPr>
          <w:sz w:val="24"/>
        </w:rPr>
        <w:t>su</w:t>
      </w:r>
      <w:r>
        <w:rPr>
          <w:spacing w:val="-3"/>
          <w:sz w:val="24"/>
        </w:rPr>
        <w:t> </w:t>
      </w:r>
      <w:r>
        <w:rPr>
          <w:sz w:val="24"/>
        </w:rPr>
        <w:t>distribución,</w:t>
      </w:r>
      <w:r>
        <w:rPr>
          <w:spacing w:val="-4"/>
          <w:sz w:val="24"/>
        </w:rPr>
        <w:t> </w:t>
      </w:r>
      <w:r>
        <w:rPr>
          <w:sz w:val="24"/>
        </w:rPr>
        <w:t>la</w:t>
      </w:r>
      <w:r>
        <w:rPr>
          <w:spacing w:val="-3"/>
          <w:sz w:val="24"/>
        </w:rPr>
        <w:t> </w:t>
      </w:r>
      <w:r>
        <w:rPr>
          <w:sz w:val="24"/>
        </w:rPr>
        <w:t>lectura</w:t>
      </w:r>
      <w:r>
        <w:rPr>
          <w:spacing w:val="-3"/>
          <w:sz w:val="24"/>
        </w:rPr>
        <w:t> </w:t>
      </w:r>
      <w:r>
        <w:rPr>
          <w:sz w:val="24"/>
        </w:rPr>
        <w:t>y</w:t>
      </w:r>
      <w:r>
        <w:rPr>
          <w:spacing w:val="-8"/>
          <w:sz w:val="24"/>
        </w:rPr>
        <w:t> </w:t>
      </w:r>
      <w:r>
        <w:rPr>
          <w:sz w:val="24"/>
        </w:rPr>
        <w:t>los</w:t>
      </w:r>
      <w:r>
        <w:rPr>
          <w:spacing w:val="-3"/>
          <w:sz w:val="24"/>
        </w:rPr>
        <w:t> </w:t>
      </w:r>
      <w:r>
        <w:rPr>
          <w:sz w:val="24"/>
        </w:rPr>
        <w:t>derechos</w:t>
      </w:r>
      <w:r>
        <w:rPr>
          <w:spacing w:val="-6"/>
          <w:sz w:val="24"/>
        </w:rPr>
        <w:t> </w:t>
      </w:r>
      <w:r>
        <w:rPr>
          <w:sz w:val="24"/>
        </w:rPr>
        <w:t>de</w:t>
      </w:r>
      <w:r>
        <w:rPr>
          <w:spacing w:val="-6"/>
          <w:sz w:val="24"/>
        </w:rPr>
        <w:t> </w:t>
      </w:r>
      <w:r>
        <w:rPr>
          <w:sz w:val="24"/>
        </w:rPr>
        <w:t>autor,</w:t>
      </w:r>
      <w:r>
        <w:rPr>
          <w:spacing w:val="-8"/>
          <w:sz w:val="24"/>
        </w:rPr>
        <w:t> </w:t>
      </w:r>
      <w:r>
        <w:rPr>
          <w:sz w:val="24"/>
        </w:rPr>
        <w:t>así</w:t>
      </w:r>
      <w:r>
        <w:rPr>
          <w:spacing w:val="-5"/>
          <w:sz w:val="24"/>
        </w:rPr>
        <w:t> </w:t>
      </w:r>
      <w:r>
        <w:rPr>
          <w:sz w:val="24"/>
        </w:rPr>
        <w:t>como crear una base de datos física y digital que contemple catálogos y directorios colectivos de autores, libros, obras escritas, editoriales, industrias gráficas, bibliotecas públicas, comunitarias, escolares y de aula, así como salas de lectura y librerías en el Estado, para su publicación en</w:t>
      </w:r>
      <w:r>
        <w:rPr>
          <w:spacing w:val="-13"/>
          <w:sz w:val="24"/>
        </w:rPr>
        <w:t> </w:t>
      </w:r>
      <w:r>
        <w:rPr>
          <w:sz w:val="24"/>
        </w:rPr>
        <w:t>internet;</w:t>
      </w:r>
    </w:p>
    <w:p>
      <w:pPr>
        <w:pStyle w:val="BodyText"/>
      </w:pPr>
    </w:p>
    <w:p>
      <w:pPr>
        <w:pStyle w:val="ListParagraph"/>
        <w:numPr>
          <w:ilvl w:val="1"/>
          <w:numId w:val="7"/>
        </w:numPr>
        <w:tabs>
          <w:tab w:pos="1252" w:val="left" w:leader="none"/>
        </w:tabs>
        <w:spacing w:line="240" w:lineRule="auto" w:before="0" w:after="0"/>
        <w:ind w:left="1251" w:right="122" w:hanging="720"/>
        <w:jc w:val="both"/>
        <w:rPr>
          <w:sz w:val="24"/>
        </w:rPr>
      </w:pPr>
      <w:r>
        <w:rPr>
          <w:sz w:val="24"/>
        </w:rPr>
        <w:t>Coordinarse con las instancias nacionales, estatales y municipales para cumplir con los fines de la presente</w:t>
      </w:r>
      <w:r>
        <w:rPr>
          <w:spacing w:val="-6"/>
          <w:sz w:val="24"/>
        </w:rPr>
        <w:t> </w:t>
      </w:r>
      <w:r>
        <w:rPr>
          <w:sz w:val="24"/>
        </w:rPr>
        <w:t>Ley;</w:t>
      </w:r>
    </w:p>
    <w:p>
      <w:pPr>
        <w:pStyle w:val="BodyText"/>
      </w:pPr>
    </w:p>
    <w:p>
      <w:pPr>
        <w:pStyle w:val="ListParagraph"/>
        <w:numPr>
          <w:ilvl w:val="1"/>
          <w:numId w:val="7"/>
        </w:numPr>
        <w:tabs>
          <w:tab w:pos="1252" w:val="left" w:leader="none"/>
        </w:tabs>
        <w:spacing w:line="240" w:lineRule="auto" w:before="0" w:after="0"/>
        <w:ind w:left="1251" w:right="117" w:hanging="720"/>
        <w:jc w:val="both"/>
        <w:rPr>
          <w:sz w:val="24"/>
        </w:rPr>
      </w:pPr>
      <w:r>
        <w:rPr>
          <w:sz w:val="24"/>
        </w:rPr>
        <w:t>Ejecutar las determinaciones del Consejo Estatal y vigilar el debido cumplimiento de las</w:t>
      </w:r>
      <w:r>
        <w:rPr>
          <w:spacing w:val="-3"/>
          <w:sz w:val="24"/>
        </w:rPr>
        <w:t> </w:t>
      </w:r>
      <w:r>
        <w:rPr>
          <w:sz w:val="24"/>
        </w:rPr>
        <w:t>mismas;</w:t>
      </w:r>
    </w:p>
    <w:p>
      <w:pPr>
        <w:pStyle w:val="BodyText"/>
      </w:pPr>
    </w:p>
    <w:p>
      <w:pPr>
        <w:pStyle w:val="ListParagraph"/>
        <w:numPr>
          <w:ilvl w:val="1"/>
          <w:numId w:val="7"/>
        </w:numPr>
        <w:tabs>
          <w:tab w:pos="1251" w:val="left" w:leader="none"/>
          <w:tab w:pos="1252" w:val="left" w:leader="none"/>
        </w:tabs>
        <w:spacing w:line="240" w:lineRule="auto" w:before="0" w:after="0"/>
        <w:ind w:left="1251" w:right="0" w:hanging="721"/>
        <w:jc w:val="left"/>
        <w:rPr>
          <w:sz w:val="24"/>
        </w:rPr>
      </w:pPr>
      <w:r>
        <w:rPr>
          <w:sz w:val="24"/>
        </w:rPr>
        <w:t>Actuar como Secretario del Consejo</w:t>
      </w:r>
      <w:r>
        <w:rPr>
          <w:spacing w:val="-4"/>
          <w:sz w:val="24"/>
        </w:rPr>
        <w:t> </w:t>
      </w:r>
      <w:r>
        <w:rPr>
          <w:sz w:val="24"/>
        </w:rPr>
        <w:t>Estatal;</w:t>
      </w:r>
    </w:p>
    <w:p>
      <w:pPr>
        <w:pStyle w:val="BodyText"/>
      </w:pPr>
    </w:p>
    <w:p>
      <w:pPr>
        <w:pStyle w:val="ListParagraph"/>
        <w:numPr>
          <w:ilvl w:val="1"/>
          <w:numId w:val="7"/>
        </w:numPr>
        <w:tabs>
          <w:tab w:pos="1252" w:val="left" w:leader="none"/>
        </w:tabs>
        <w:spacing w:line="240" w:lineRule="auto" w:before="0" w:after="0"/>
        <w:ind w:left="1251" w:right="119" w:hanging="720"/>
        <w:jc w:val="both"/>
        <w:rPr>
          <w:sz w:val="24"/>
        </w:rPr>
      </w:pPr>
      <w:r>
        <w:rPr>
          <w:sz w:val="24"/>
        </w:rPr>
        <w:t>Auxiliar</w:t>
      </w:r>
      <w:r>
        <w:rPr>
          <w:spacing w:val="-9"/>
          <w:sz w:val="24"/>
        </w:rPr>
        <w:t> </w:t>
      </w:r>
      <w:r>
        <w:rPr>
          <w:sz w:val="24"/>
        </w:rPr>
        <w:t>al</w:t>
      </w:r>
      <w:r>
        <w:rPr>
          <w:spacing w:val="-10"/>
          <w:sz w:val="24"/>
        </w:rPr>
        <w:t> </w:t>
      </w:r>
      <w:r>
        <w:rPr>
          <w:sz w:val="24"/>
        </w:rPr>
        <w:t>Consejo</w:t>
      </w:r>
      <w:r>
        <w:rPr>
          <w:spacing w:val="-8"/>
          <w:sz w:val="24"/>
        </w:rPr>
        <w:t> </w:t>
      </w:r>
      <w:r>
        <w:rPr>
          <w:sz w:val="24"/>
        </w:rPr>
        <w:t>Estatal</w:t>
      </w:r>
      <w:r>
        <w:rPr>
          <w:spacing w:val="-10"/>
          <w:sz w:val="24"/>
        </w:rPr>
        <w:t> </w:t>
      </w:r>
      <w:r>
        <w:rPr>
          <w:sz w:val="24"/>
        </w:rPr>
        <w:t>y</w:t>
      </w:r>
      <w:r>
        <w:rPr>
          <w:spacing w:val="-11"/>
          <w:sz w:val="24"/>
        </w:rPr>
        <w:t> </w:t>
      </w:r>
      <w:r>
        <w:rPr>
          <w:sz w:val="24"/>
        </w:rPr>
        <w:t>a</w:t>
      </w:r>
      <w:r>
        <w:rPr>
          <w:spacing w:val="-11"/>
          <w:sz w:val="24"/>
        </w:rPr>
        <w:t> </w:t>
      </w:r>
      <w:r>
        <w:rPr>
          <w:sz w:val="24"/>
        </w:rPr>
        <w:t>su</w:t>
      </w:r>
      <w:r>
        <w:rPr>
          <w:spacing w:val="-11"/>
          <w:sz w:val="24"/>
        </w:rPr>
        <w:t> </w:t>
      </w:r>
      <w:r>
        <w:rPr>
          <w:sz w:val="24"/>
        </w:rPr>
        <w:t>Presidente</w:t>
      </w:r>
      <w:r>
        <w:rPr>
          <w:spacing w:val="-10"/>
          <w:sz w:val="24"/>
        </w:rPr>
        <w:t> </w:t>
      </w:r>
      <w:r>
        <w:rPr>
          <w:sz w:val="24"/>
        </w:rPr>
        <w:t>en</w:t>
      </w:r>
      <w:r>
        <w:rPr>
          <w:spacing w:val="-11"/>
          <w:sz w:val="24"/>
        </w:rPr>
        <w:t> </w:t>
      </w:r>
      <w:r>
        <w:rPr>
          <w:sz w:val="24"/>
        </w:rPr>
        <w:t>el</w:t>
      </w:r>
      <w:r>
        <w:rPr>
          <w:spacing w:val="-12"/>
          <w:sz w:val="24"/>
        </w:rPr>
        <w:t> </w:t>
      </w:r>
      <w:r>
        <w:rPr>
          <w:sz w:val="24"/>
        </w:rPr>
        <w:t>ejercicio</w:t>
      </w:r>
      <w:r>
        <w:rPr>
          <w:spacing w:val="-9"/>
          <w:sz w:val="24"/>
        </w:rPr>
        <w:t> </w:t>
      </w:r>
      <w:r>
        <w:rPr>
          <w:sz w:val="24"/>
        </w:rPr>
        <w:t>de</w:t>
      </w:r>
      <w:r>
        <w:rPr>
          <w:spacing w:val="-7"/>
          <w:sz w:val="24"/>
        </w:rPr>
        <w:t> </w:t>
      </w:r>
      <w:r>
        <w:rPr>
          <w:sz w:val="24"/>
        </w:rPr>
        <w:t>sus</w:t>
      </w:r>
      <w:r>
        <w:rPr>
          <w:spacing w:val="-12"/>
          <w:sz w:val="24"/>
        </w:rPr>
        <w:t> </w:t>
      </w:r>
      <w:r>
        <w:rPr>
          <w:sz w:val="24"/>
        </w:rPr>
        <w:t>atribuciones y</w:t>
      </w:r>
      <w:r>
        <w:rPr>
          <w:spacing w:val="-3"/>
          <w:sz w:val="24"/>
        </w:rPr>
        <w:t> </w:t>
      </w:r>
      <w:r>
        <w:rPr>
          <w:sz w:val="24"/>
        </w:rPr>
        <w:t>funciones;</w:t>
      </w:r>
    </w:p>
    <w:p>
      <w:pPr>
        <w:pStyle w:val="BodyText"/>
        <w:spacing w:before="10"/>
        <w:rPr>
          <w:sz w:val="23"/>
        </w:rPr>
      </w:pPr>
    </w:p>
    <w:p>
      <w:pPr>
        <w:pStyle w:val="ListParagraph"/>
        <w:numPr>
          <w:ilvl w:val="1"/>
          <w:numId w:val="7"/>
        </w:numPr>
        <w:tabs>
          <w:tab w:pos="1252" w:val="left" w:leader="none"/>
        </w:tabs>
        <w:spacing w:line="240" w:lineRule="auto" w:before="0" w:after="0"/>
        <w:ind w:left="1251" w:right="118" w:hanging="720"/>
        <w:jc w:val="both"/>
        <w:rPr>
          <w:sz w:val="24"/>
        </w:rPr>
      </w:pPr>
      <w:r>
        <w:rPr>
          <w:sz w:val="24"/>
        </w:rPr>
        <w:t>Elaborar el orden del día de las sesiones del Consejo Estatal y por instrucciones del Presidente declarar la existencia de quórum, dar fe de lo actuado en las sesiones, levantar el acta correspondiente y someterla a la aprobación del Consejo</w:t>
      </w:r>
      <w:r>
        <w:rPr>
          <w:spacing w:val="-2"/>
          <w:sz w:val="24"/>
        </w:rPr>
        <w:t> </w:t>
      </w:r>
      <w:r>
        <w:rPr>
          <w:sz w:val="24"/>
        </w:rPr>
        <w:t>Estatal;</w:t>
      </w:r>
    </w:p>
    <w:p>
      <w:pPr>
        <w:pStyle w:val="BodyText"/>
      </w:pPr>
    </w:p>
    <w:p>
      <w:pPr>
        <w:pStyle w:val="ListParagraph"/>
        <w:numPr>
          <w:ilvl w:val="1"/>
          <w:numId w:val="7"/>
        </w:numPr>
        <w:tabs>
          <w:tab w:pos="1252" w:val="left" w:leader="none"/>
        </w:tabs>
        <w:spacing w:line="240" w:lineRule="auto" w:before="0" w:after="0"/>
        <w:ind w:left="1251" w:right="115" w:hanging="720"/>
        <w:jc w:val="both"/>
        <w:rPr>
          <w:sz w:val="24"/>
        </w:rPr>
      </w:pPr>
      <w:r>
        <w:rPr>
          <w:sz w:val="24"/>
        </w:rPr>
        <w:t>Informar al Consejo Estatal de forma continua y sistemática sobre el cumplimiento de los acuerdos y resoluciones que emane del</w:t>
      </w:r>
      <w:r>
        <w:rPr>
          <w:spacing w:val="-12"/>
          <w:sz w:val="24"/>
        </w:rPr>
        <w:t> </w:t>
      </w:r>
      <w:r>
        <w:rPr>
          <w:sz w:val="24"/>
        </w:rPr>
        <w:t>mismo;</w:t>
      </w:r>
    </w:p>
    <w:p>
      <w:pPr>
        <w:pStyle w:val="BodyText"/>
      </w:pPr>
    </w:p>
    <w:p>
      <w:pPr>
        <w:pStyle w:val="ListParagraph"/>
        <w:numPr>
          <w:ilvl w:val="1"/>
          <w:numId w:val="7"/>
        </w:numPr>
        <w:tabs>
          <w:tab w:pos="1252" w:val="left" w:leader="none"/>
        </w:tabs>
        <w:spacing w:line="240" w:lineRule="auto" w:before="0" w:after="0"/>
        <w:ind w:left="1251" w:right="123" w:hanging="720"/>
        <w:jc w:val="both"/>
        <w:rPr>
          <w:sz w:val="24"/>
        </w:rPr>
      </w:pPr>
      <w:r>
        <w:rPr>
          <w:sz w:val="24"/>
        </w:rPr>
        <w:t>Tener bajo su resguardo y responsabilidad el archivo del Consejo Estatal, y certificar o dar fe de los documentos</w:t>
      </w:r>
      <w:r>
        <w:rPr>
          <w:spacing w:val="-13"/>
          <w:sz w:val="24"/>
        </w:rPr>
        <w:t> </w:t>
      </w:r>
      <w:r>
        <w:rPr>
          <w:sz w:val="24"/>
        </w:rPr>
        <w:t>resguardados;</w:t>
      </w:r>
    </w:p>
    <w:p>
      <w:pPr>
        <w:pStyle w:val="BodyText"/>
        <w:spacing w:before="1"/>
      </w:pPr>
    </w:p>
    <w:p>
      <w:pPr>
        <w:pStyle w:val="ListParagraph"/>
        <w:numPr>
          <w:ilvl w:val="1"/>
          <w:numId w:val="7"/>
        </w:numPr>
        <w:tabs>
          <w:tab w:pos="1252" w:val="left" w:leader="none"/>
        </w:tabs>
        <w:spacing w:line="240" w:lineRule="auto" w:before="0" w:after="0"/>
        <w:ind w:left="1251" w:right="116" w:hanging="720"/>
        <w:jc w:val="both"/>
        <w:rPr>
          <w:sz w:val="24"/>
        </w:rPr>
      </w:pPr>
      <w:r>
        <w:rPr>
          <w:sz w:val="24"/>
        </w:rPr>
        <w:t>Firmar, junto con el Presidente, todos los acuerdos y resoluciones que emita el Consejo Estatal así como las acreditaciones</w:t>
      </w:r>
      <w:r>
        <w:rPr>
          <w:spacing w:val="-12"/>
          <w:sz w:val="24"/>
        </w:rPr>
        <w:t> </w:t>
      </w:r>
      <w:r>
        <w:rPr>
          <w:sz w:val="24"/>
        </w:rPr>
        <w:t>correspondientes;</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ListParagraph"/>
        <w:numPr>
          <w:ilvl w:val="1"/>
          <w:numId w:val="7"/>
        </w:numPr>
        <w:tabs>
          <w:tab w:pos="1252" w:val="left" w:leader="none"/>
        </w:tabs>
        <w:spacing w:line="240" w:lineRule="auto" w:before="93" w:after="0"/>
        <w:ind w:left="1251" w:right="121" w:hanging="720"/>
        <w:jc w:val="both"/>
        <w:rPr>
          <w:sz w:val="24"/>
        </w:rPr>
      </w:pPr>
      <w:r>
        <w:rPr>
          <w:sz w:val="24"/>
        </w:rPr>
        <w:t>Representar</w:t>
      </w:r>
      <w:r>
        <w:rPr>
          <w:spacing w:val="-19"/>
          <w:sz w:val="24"/>
        </w:rPr>
        <w:t> </w:t>
      </w:r>
      <w:r>
        <w:rPr>
          <w:sz w:val="24"/>
        </w:rPr>
        <w:t>legalmente</w:t>
      </w:r>
      <w:r>
        <w:rPr>
          <w:spacing w:val="-17"/>
          <w:sz w:val="24"/>
        </w:rPr>
        <w:t> </w:t>
      </w:r>
      <w:r>
        <w:rPr>
          <w:sz w:val="24"/>
        </w:rPr>
        <w:t>al</w:t>
      </w:r>
      <w:r>
        <w:rPr>
          <w:spacing w:val="-19"/>
          <w:sz w:val="24"/>
        </w:rPr>
        <w:t> </w:t>
      </w:r>
      <w:r>
        <w:rPr>
          <w:sz w:val="24"/>
        </w:rPr>
        <w:t>Consejo</w:t>
      </w:r>
      <w:r>
        <w:rPr>
          <w:spacing w:val="-20"/>
          <w:sz w:val="24"/>
        </w:rPr>
        <w:t> </w:t>
      </w:r>
      <w:r>
        <w:rPr>
          <w:sz w:val="24"/>
        </w:rPr>
        <w:t>Estatal</w:t>
      </w:r>
      <w:r>
        <w:rPr>
          <w:spacing w:val="-19"/>
          <w:sz w:val="24"/>
        </w:rPr>
        <w:t> </w:t>
      </w:r>
      <w:r>
        <w:rPr>
          <w:sz w:val="24"/>
        </w:rPr>
        <w:t>con</w:t>
      </w:r>
      <w:r>
        <w:rPr>
          <w:spacing w:val="-17"/>
          <w:sz w:val="24"/>
        </w:rPr>
        <w:t> </w:t>
      </w:r>
      <w:r>
        <w:rPr>
          <w:sz w:val="24"/>
        </w:rPr>
        <w:t>las</w:t>
      </w:r>
      <w:r>
        <w:rPr>
          <w:spacing w:val="-21"/>
          <w:sz w:val="24"/>
        </w:rPr>
        <w:t> </w:t>
      </w:r>
      <w:r>
        <w:rPr>
          <w:sz w:val="24"/>
        </w:rPr>
        <w:t>facultades</w:t>
      </w:r>
      <w:r>
        <w:rPr>
          <w:spacing w:val="-20"/>
          <w:sz w:val="24"/>
        </w:rPr>
        <w:t> </w:t>
      </w:r>
      <w:r>
        <w:rPr>
          <w:sz w:val="24"/>
        </w:rPr>
        <w:t>de</w:t>
      </w:r>
      <w:r>
        <w:rPr>
          <w:spacing w:val="-18"/>
          <w:sz w:val="24"/>
        </w:rPr>
        <w:t> </w:t>
      </w:r>
      <w:r>
        <w:rPr>
          <w:sz w:val="24"/>
        </w:rPr>
        <w:t>un</w:t>
      </w:r>
      <w:r>
        <w:rPr>
          <w:spacing w:val="-17"/>
          <w:sz w:val="24"/>
        </w:rPr>
        <w:t> </w:t>
      </w:r>
      <w:r>
        <w:rPr>
          <w:sz w:val="24"/>
        </w:rPr>
        <w:t>apoderado general para actos de administración, pleitos y cobranzas y actos de dominio, cuya representación podrá delegar de conformidad con el Reglamento y demás disposiciones legales aplicables. Para ejercer cualquier acto de dominio o delegar la representación legal, se requerirá autorización previa del Consejo</w:t>
      </w:r>
      <w:r>
        <w:rPr>
          <w:spacing w:val="-2"/>
          <w:sz w:val="24"/>
        </w:rPr>
        <w:t> </w:t>
      </w:r>
      <w:r>
        <w:rPr>
          <w:sz w:val="24"/>
        </w:rPr>
        <w:t>Estatal;</w:t>
      </w:r>
    </w:p>
    <w:p>
      <w:pPr>
        <w:pStyle w:val="BodyText"/>
      </w:pPr>
    </w:p>
    <w:p>
      <w:pPr>
        <w:pStyle w:val="ListParagraph"/>
        <w:numPr>
          <w:ilvl w:val="1"/>
          <w:numId w:val="7"/>
        </w:numPr>
        <w:tabs>
          <w:tab w:pos="1252" w:val="left" w:leader="none"/>
        </w:tabs>
        <w:spacing w:line="240" w:lineRule="auto" w:before="0" w:after="0"/>
        <w:ind w:left="1251" w:right="119" w:hanging="720"/>
        <w:jc w:val="both"/>
        <w:rPr>
          <w:sz w:val="24"/>
        </w:rPr>
      </w:pPr>
      <w:r>
        <w:rPr>
          <w:sz w:val="24"/>
        </w:rPr>
        <w:t>Conducir la administración y supervisar el desarrollo adecuado de las actividades</w:t>
      </w:r>
      <w:r>
        <w:rPr>
          <w:spacing w:val="-5"/>
          <w:sz w:val="24"/>
        </w:rPr>
        <w:t> </w:t>
      </w:r>
      <w:r>
        <w:rPr>
          <w:sz w:val="24"/>
        </w:rPr>
        <w:t>de</w:t>
      </w:r>
      <w:r>
        <w:rPr>
          <w:spacing w:val="-5"/>
          <w:sz w:val="24"/>
        </w:rPr>
        <w:t> </w:t>
      </w:r>
      <w:r>
        <w:rPr>
          <w:sz w:val="24"/>
        </w:rPr>
        <w:t>los</w:t>
      </w:r>
      <w:r>
        <w:rPr>
          <w:spacing w:val="-7"/>
          <w:sz w:val="24"/>
        </w:rPr>
        <w:t> </w:t>
      </w:r>
      <w:r>
        <w:rPr>
          <w:sz w:val="24"/>
        </w:rPr>
        <w:t>órganos</w:t>
      </w:r>
      <w:r>
        <w:rPr>
          <w:spacing w:val="-7"/>
          <w:sz w:val="24"/>
        </w:rPr>
        <w:t> </w:t>
      </w:r>
      <w:r>
        <w:rPr>
          <w:sz w:val="24"/>
        </w:rPr>
        <w:t>administrativos</w:t>
      </w:r>
      <w:r>
        <w:rPr>
          <w:spacing w:val="-5"/>
          <w:sz w:val="24"/>
        </w:rPr>
        <w:t> </w:t>
      </w:r>
      <w:r>
        <w:rPr>
          <w:sz w:val="24"/>
        </w:rPr>
        <w:t>internos</w:t>
      </w:r>
      <w:r>
        <w:rPr>
          <w:spacing w:val="-8"/>
          <w:sz w:val="24"/>
        </w:rPr>
        <w:t> </w:t>
      </w:r>
      <w:r>
        <w:rPr>
          <w:sz w:val="24"/>
        </w:rPr>
        <w:t>de</w:t>
      </w:r>
      <w:r>
        <w:rPr>
          <w:spacing w:val="-5"/>
          <w:sz w:val="24"/>
        </w:rPr>
        <w:t> </w:t>
      </w:r>
      <w:r>
        <w:rPr>
          <w:sz w:val="24"/>
        </w:rPr>
        <w:t>la</w:t>
      </w:r>
      <w:r>
        <w:rPr>
          <w:spacing w:val="-4"/>
          <w:sz w:val="24"/>
        </w:rPr>
        <w:t> </w:t>
      </w:r>
      <w:r>
        <w:rPr>
          <w:sz w:val="24"/>
        </w:rPr>
        <w:t>Secretaría</w:t>
      </w:r>
      <w:r>
        <w:rPr>
          <w:spacing w:val="-7"/>
          <w:sz w:val="24"/>
        </w:rPr>
        <w:t> </w:t>
      </w:r>
      <w:r>
        <w:rPr>
          <w:sz w:val="24"/>
        </w:rPr>
        <w:t>Ejecutiva, así como de sus direcciones, departamentos, jefaturas y</w:t>
      </w:r>
      <w:r>
        <w:rPr>
          <w:spacing w:val="-18"/>
          <w:sz w:val="24"/>
        </w:rPr>
        <w:t> </w:t>
      </w:r>
      <w:r>
        <w:rPr>
          <w:sz w:val="24"/>
        </w:rPr>
        <w:t>similares;</w:t>
      </w:r>
    </w:p>
    <w:p>
      <w:pPr>
        <w:pStyle w:val="BodyText"/>
      </w:pPr>
    </w:p>
    <w:p>
      <w:pPr>
        <w:pStyle w:val="ListParagraph"/>
        <w:numPr>
          <w:ilvl w:val="1"/>
          <w:numId w:val="7"/>
        </w:numPr>
        <w:tabs>
          <w:tab w:pos="1252" w:val="left" w:leader="none"/>
        </w:tabs>
        <w:spacing w:line="240" w:lineRule="auto" w:before="1" w:after="0"/>
        <w:ind w:left="1251" w:right="113" w:hanging="720"/>
        <w:jc w:val="both"/>
        <w:rPr>
          <w:sz w:val="24"/>
        </w:rPr>
      </w:pPr>
      <w:r>
        <w:rPr>
          <w:sz w:val="24"/>
        </w:rPr>
        <w:t>Orientar, supervisar, dar seguimiento y evaluar sistemáticamente el cumplimiento</w:t>
      </w:r>
      <w:r>
        <w:rPr>
          <w:spacing w:val="-11"/>
          <w:sz w:val="24"/>
        </w:rPr>
        <w:t> </w:t>
      </w:r>
      <w:r>
        <w:rPr>
          <w:sz w:val="24"/>
        </w:rPr>
        <w:t>de</w:t>
      </w:r>
      <w:r>
        <w:rPr>
          <w:spacing w:val="-11"/>
          <w:sz w:val="24"/>
        </w:rPr>
        <w:t> </w:t>
      </w:r>
      <w:r>
        <w:rPr>
          <w:sz w:val="24"/>
        </w:rPr>
        <w:t>las</w:t>
      </w:r>
      <w:r>
        <w:rPr>
          <w:spacing w:val="-13"/>
          <w:sz w:val="24"/>
        </w:rPr>
        <w:t> </w:t>
      </w:r>
      <w:r>
        <w:rPr>
          <w:sz w:val="24"/>
        </w:rPr>
        <w:t>metas</w:t>
      </w:r>
      <w:r>
        <w:rPr>
          <w:spacing w:val="-12"/>
          <w:sz w:val="24"/>
        </w:rPr>
        <w:t> </w:t>
      </w:r>
      <w:r>
        <w:rPr>
          <w:sz w:val="24"/>
        </w:rPr>
        <w:t>planteadas</w:t>
      </w:r>
      <w:r>
        <w:rPr>
          <w:spacing w:val="-12"/>
          <w:sz w:val="24"/>
        </w:rPr>
        <w:t> </w:t>
      </w:r>
      <w:r>
        <w:rPr>
          <w:sz w:val="24"/>
        </w:rPr>
        <w:t>en</w:t>
      </w:r>
      <w:r>
        <w:rPr>
          <w:spacing w:val="-11"/>
          <w:sz w:val="24"/>
        </w:rPr>
        <w:t> </w:t>
      </w:r>
      <w:r>
        <w:rPr>
          <w:sz w:val="24"/>
        </w:rPr>
        <w:t>los</w:t>
      </w:r>
      <w:r>
        <w:rPr>
          <w:spacing w:val="-13"/>
          <w:sz w:val="24"/>
        </w:rPr>
        <w:t> </w:t>
      </w:r>
      <w:r>
        <w:rPr>
          <w:sz w:val="24"/>
        </w:rPr>
        <w:t>programas</w:t>
      </w:r>
      <w:r>
        <w:rPr>
          <w:spacing w:val="-12"/>
          <w:sz w:val="24"/>
        </w:rPr>
        <w:t> </w:t>
      </w:r>
      <w:r>
        <w:rPr>
          <w:sz w:val="24"/>
        </w:rPr>
        <w:t>estatal</w:t>
      </w:r>
      <w:r>
        <w:rPr>
          <w:spacing w:val="-12"/>
          <w:sz w:val="24"/>
        </w:rPr>
        <w:t> </w:t>
      </w:r>
      <w:r>
        <w:rPr>
          <w:sz w:val="24"/>
        </w:rPr>
        <w:t>y</w:t>
      </w:r>
      <w:r>
        <w:rPr>
          <w:spacing w:val="-13"/>
          <w:sz w:val="24"/>
        </w:rPr>
        <w:t> </w:t>
      </w:r>
      <w:r>
        <w:rPr>
          <w:sz w:val="24"/>
        </w:rPr>
        <w:t>municipales, así</w:t>
      </w:r>
      <w:r>
        <w:rPr>
          <w:spacing w:val="-9"/>
          <w:sz w:val="24"/>
        </w:rPr>
        <w:t> </w:t>
      </w:r>
      <w:r>
        <w:rPr>
          <w:sz w:val="24"/>
        </w:rPr>
        <w:t>como</w:t>
      </w:r>
      <w:r>
        <w:rPr>
          <w:spacing w:val="-6"/>
          <w:sz w:val="24"/>
        </w:rPr>
        <w:t> </w:t>
      </w:r>
      <w:r>
        <w:rPr>
          <w:sz w:val="24"/>
        </w:rPr>
        <w:t>las</w:t>
      </w:r>
      <w:r>
        <w:rPr>
          <w:spacing w:val="-7"/>
          <w:sz w:val="24"/>
        </w:rPr>
        <w:t> </w:t>
      </w:r>
      <w:r>
        <w:rPr>
          <w:sz w:val="24"/>
        </w:rPr>
        <w:t>acciones</w:t>
      </w:r>
      <w:r>
        <w:rPr>
          <w:spacing w:val="-8"/>
          <w:sz w:val="24"/>
        </w:rPr>
        <w:t> </w:t>
      </w:r>
      <w:r>
        <w:rPr>
          <w:sz w:val="24"/>
        </w:rPr>
        <w:t>derivadas</w:t>
      </w:r>
      <w:r>
        <w:rPr>
          <w:spacing w:val="-7"/>
          <w:sz w:val="24"/>
        </w:rPr>
        <w:t> </w:t>
      </w:r>
      <w:r>
        <w:rPr>
          <w:sz w:val="24"/>
        </w:rPr>
        <w:t>de</w:t>
      </w:r>
      <w:r>
        <w:rPr>
          <w:spacing w:val="-8"/>
          <w:sz w:val="24"/>
        </w:rPr>
        <w:t> </w:t>
      </w:r>
      <w:r>
        <w:rPr>
          <w:sz w:val="24"/>
        </w:rPr>
        <w:t>las</w:t>
      </w:r>
      <w:r>
        <w:rPr>
          <w:spacing w:val="-6"/>
          <w:sz w:val="24"/>
        </w:rPr>
        <w:t> </w:t>
      </w:r>
      <w:r>
        <w:rPr>
          <w:sz w:val="24"/>
        </w:rPr>
        <w:t>determinaciones</w:t>
      </w:r>
      <w:r>
        <w:rPr>
          <w:spacing w:val="-8"/>
          <w:sz w:val="24"/>
        </w:rPr>
        <w:t> </w:t>
      </w:r>
      <w:r>
        <w:rPr>
          <w:sz w:val="24"/>
        </w:rPr>
        <w:t>del</w:t>
      </w:r>
      <w:r>
        <w:rPr>
          <w:spacing w:val="-7"/>
          <w:sz w:val="24"/>
        </w:rPr>
        <w:t> </w:t>
      </w:r>
      <w:r>
        <w:rPr>
          <w:sz w:val="24"/>
        </w:rPr>
        <w:t>Consejo</w:t>
      </w:r>
      <w:r>
        <w:rPr>
          <w:spacing w:val="-6"/>
          <w:sz w:val="24"/>
        </w:rPr>
        <w:t> </w:t>
      </w:r>
      <w:r>
        <w:rPr>
          <w:sz w:val="24"/>
        </w:rPr>
        <w:t>Estatal</w:t>
      </w:r>
      <w:r>
        <w:rPr>
          <w:spacing w:val="-7"/>
          <w:sz w:val="24"/>
        </w:rPr>
        <w:t> </w:t>
      </w:r>
      <w:r>
        <w:rPr>
          <w:sz w:val="24"/>
        </w:rPr>
        <w:t>y de sus órganos de</w:t>
      </w:r>
      <w:r>
        <w:rPr>
          <w:spacing w:val="-8"/>
          <w:sz w:val="24"/>
        </w:rPr>
        <w:t> </w:t>
      </w:r>
      <w:r>
        <w:rPr>
          <w:sz w:val="24"/>
        </w:rPr>
        <w:t>dirección;</w:t>
      </w:r>
    </w:p>
    <w:p>
      <w:pPr>
        <w:pStyle w:val="BodyText"/>
        <w:spacing w:before="11"/>
        <w:rPr>
          <w:sz w:val="23"/>
        </w:rPr>
      </w:pPr>
    </w:p>
    <w:p>
      <w:pPr>
        <w:pStyle w:val="ListParagraph"/>
        <w:numPr>
          <w:ilvl w:val="1"/>
          <w:numId w:val="7"/>
        </w:numPr>
        <w:tabs>
          <w:tab w:pos="1252" w:val="left" w:leader="none"/>
        </w:tabs>
        <w:spacing w:line="240" w:lineRule="auto" w:before="0" w:after="0"/>
        <w:ind w:left="1251" w:right="118" w:hanging="720"/>
        <w:jc w:val="both"/>
        <w:rPr>
          <w:sz w:val="24"/>
        </w:rPr>
      </w:pPr>
      <w:r>
        <w:rPr>
          <w:sz w:val="24"/>
        </w:rPr>
        <w:t>Elaborar y proponer al Consejo Estatal el Reglamento interno del Consejo Estatal, manuales operativos y demás ordenamientos normativos</w:t>
      </w:r>
      <w:r>
        <w:rPr>
          <w:spacing w:val="-19"/>
          <w:sz w:val="24"/>
        </w:rPr>
        <w:t> </w:t>
      </w:r>
      <w:r>
        <w:rPr>
          <w:sz w:val="24"/>
        </w:rPr>
        <w:t>internos;</w:t>
      </w:r>
    </w:p>
    <w:p>
      <w:pPr>
        <w:pStyle w:val="BodyText"/>
      </w:pPr>
    </w:p>
    <w:p>
      <w:pPr>
        <w:pStyle w:val="ListParagraph"/>
        <w:numPr>
          <w:ilvl w:val="1"/>
          <w:numId w:val="7"/>
        </w:numPr>
        <w:tabs>
          <w:tab w:pos="1252" w:val="left" w:leader="none"/>
        </w:tabs>
        <w:spacing w:line="240" w:lineRule="auto" w:before="1" w:after="0"/>
        <w:ind w:left="1251" w:right="121" w:hanging="720"/>
        <w:jc w:val="both"/>
        <w:rPr>
          <w:sz w:val="24"/>
        </w:rPr>
      </w:pPr>
      <w:r>
        <w:rPr>
          <w:sz w:val="24"/>
        </w:rPr>
        <w:t>Someter a la consideración del Presidente del Consejo Estatal el Proyecto de Presupuesto de la Secretaría Ejecutiva, previo a su presentación ante el Consejo</w:t>
      </w:r>
      <w:r>
        <w:rPr>
          <w:spacing w:val="-2"/>
          <w:sz w:val="24"/>
        </w:rPr>
        <w:t> </w:t>
      </w:r>
      <w:r>
        <w:rPr>
          <w:sz w:val="24"/>
        </w:rPr>
        <w:t>Estatal;</w:t>
      </w:r>
    </w:p>
    <w:p>
      <w:pPr>
        <w:pStyle w:val="BodyText"/>
      </w:pPr>
    </w:p>
    <w:p>
      <w:pPr>
        <w:pStyle w:val="ListParagraph"/>
        <w:numPr>
          <w:ilvl w:val="1"/>
          <w:numId w:val="7"/>
        </w:numPr>
        <w:tabs>
          <w:tab w:pos="1252" w:val="left" w:leader="none"/>
        </w:tabs>
        <w:spacing w:line="240" w:lineRule="auto" w:before="0" w:after="0"/>
        <w:ind w:left="1251" w:right="122" w:hanging="720"/>
        <w:jc w:val="both"/>
        <w:rPr>
          <w:sz w:val="24"/>
        </w:rPr>
      </w:pPr>
      <w:r>
        <w:rPr>
          <w:sz w:val="24"/>
        </w:rPr>
        <w:t>Nombrar y contratar al personal que sea necesario para el desempeño de las funciones de la Secretaría Ejecutiva, las funciones del Consejo Estatal y para la operatividad de los planes, programas y acciones a que se refiere la presente</w:t>
      </w:r>
      <w:r>
        <w:rPr>
          <w:spacing w:val="-1"/>
          <w:sz w:val="24"/>
        </w:rPr>
        <w:t> </w:t>
      </w:r>
      <w:r>
        <w:rPr>
          <w:sz w:val="24"/>
        </w:rPr>
        <w:t>Ley;</w:t>
      </w:r>
    </w:p>
    <w:p>
      <w:pPr>
        <w:pStyle w:val="BodyText"/>
      </w:pPr>
    </w:p>
    <w:p>
      <w:pPr>
        <w:pStyle w:val="ListParagraph"/>
        <w:numPr>
          <w:ilvl w:val="1"/>
          <w:numId w:val="7"/>
        </w:numPr>
        <w:tabs>
          <w:tab w:pos="1252" w:val="left" w:leader="none"/>
        </w:tabs>
        <w:spacing w:line="240" w:lineRule="auto" w:before="0" w:after="0"/>
        <w:ind w:left="1251" w:right="119" w:hanging="720"/>
        <w:jc w:val="both"/>
        <w:rPr>
          <w:sz w:val="24"/>
        </w:rPr>
      </w:pPr>
      <w:r>
        <w:rPr>
          <w:sz w:val="24"/>
        </w:rPr>
        <w:t>Coordinar y vigilar el cumplimiento de las políticas públicas, programas y acciones</w:t>
      </w:r>
      <w:r>
        <w:rPr>
          <w:spacing w:val="-9"/>
          <w:sz w:val="24"/>
        </w:rPr>
        <w:t> </w:t>
      </w:r>
      <w:r>
        <w:rPr>
          <w:sz w:val="24"/>
        </w:rPr>
        <w:t>que</w:t>
      </w:r>
      <w:r>
        <w:rPr>
          <w:spacing w:val="-6"/>
          <w:sz w:val="24"/>
        </w:rPr>
        <w:t> </w:t>
      </w:r>
      <w:r>
        <w:rPr>
          <w:sz w:val="24"/>
        </w:rPr>
        <w:t>tengan</w:t>
      </w:r>
      <w:r>
        <w:rPr>
          <w:spacing w:val="-8"/>
          <w:sz w:val="24"/>
        </w:rPr>
        <w:t> </w:t>
      </w:r>
      <w:r>
        <w:rPr>
          <w:sz w:val="24"/>
        </w:rPr>
        <w:t>por</w:t>
      </w:r>
      <w:r>
        <w:rPr>
          <w:spacing w:val="-7"/>
          <w:sz w:val="24"/>
        </w:rPr>
        <w:t> </w:t>
      </w:r>
      <w:r>
        <w:rPr>
          <w:sz w:val="24"/>
        </w:rPr>
        <w:t>objeto</w:t>
      </w:r>
      <w:r>
        <w:rPr>
          <w:spacing w:val="-6"/>
          <w:sz w:val="24"/>
        </w:rPr>
        <w:t> </w:t>
      </w:r>
      <w:r>
        <w:rPr>
          <w:sz w:val="24"/>
        </w:rPr>
        <w:t>dirigir</w:t>
      </w:r>
      <w:r>
        <w:rPr>
          <w:spacing w:val="-8"/>
          <w:sz w:val="24"/>
        </w:rPr>
        <w:t> </w:t>
      </w:r>
      <w:r>
        <w:rPr>
          <w:sz w:val="24"/>
        </w:rPr>
        <w:t>y</w:t>
      </w:r>
      <w:r>
        <w:rPr>
          <w:spacing w:val="-9"/>
          <w:sz w:val="24"/>
        </w:rPr>
        <w:t> </w:t>
      </w:r>
      <w:r>
        <w:rPr>
          <w:sz w:val="24"/>
        </w:rPr>
        <w:t>supervisar</w:t>
      </w:r>
      <w:r>
        <w:rPr>
          <w:spacing w:val="-6"/>
          <w:sz w:val="24"/>
        </w:rPr>
        <w:t> </w:t>
      </w:r>
      <w:r>
        <w:rPr>
          <w:sz w:val="24"/>
        </w:rPr>
        <w:t>la</w:t>
      </w:r>
      <w:r>
        <w:rPr>
          <w:spacing w:val="-6"/>
          <w:sz w:val="24"/>
        </w:rPr>
        <w:t> </w:t>
      </w:r>
      <w:r>
        <w:rPr>
          <w:sz w:val="24"/>
        </w:rPr>
        <w:t>investigación,</w:t>
      </w:r>
      <w:r>
        <w:rPr>
          <w:spacing w:val="-9"/>
          <w:sz w:val="24"/>
        </w:rPr>
        <w:t> </w:t>
      </w:r>
      <w:r>
        <w:rPr>
          <w:sz w:val="24"/>
        </w:rPr>
        <w:t>el</w:t>
      </w:r>
      <w:r>
        <w:rPr>
          <w:spacing w:val="-7"/>
          <w:sz w:val="24"/>
        </w:rPr>
        <w:t> </w:t>
      </w:r>
      <w:r>
        <w:rPr>
          <w:sz w:val="24"/>
        </w:rPr>
        <w:t>análisis, la</w:t>
      </w:r>
      <w:r>
        <w:rPr>
          <w:spacing w:val="-4"/>
          <w:sz w:val="24"/>
        </w:rPr>
        <w:t> </w:t>
      </w:r>
      <w:r>
        <w:rPr>
          <w:sz w:val="24"/>
        </w:rPr>
        <w:t>preparación</w:t>
      </w:r>
      <w:r>
        <w:rPr>
          <w:spacing w:val="-6"/>
          <w:sz w:val="24"/>
        </w:rPr>
        <w:t> </w:t>
      </w:r>
      <w:r>
        <w:rPr>
          <w:sz w:val="24"/>
        </w:rPr>
        <w:t>y</w:t>
      </w:r>
      <w:r>
        <w:rPr>
          <w:spacing w:val="-7"/>
          <w:sz w:val="24"/>
        </w:rPr>
        <w:t> </w:t>
      </w:r>
      <w:r>
        <w:rPr>
          <w:sz w:val="24"/>
        </w:rPr>
        <w:t>la</w:t>
      </w:r>
      <w:r>
        <w:rPr>
          <w:spacing w:val="-4"/>
          <w:sz w:val="24"/>
        </w:rPr>
        <w:t> </w:t>
      </w:r>
      <w:r>
        <w:rPr>
          <w:sz w:val="24"/>
        </w:rPr>
        <w:t>distribución</w:t>
      </w:r>
      <w:r>
        <w:rPr>
          <w:spacing w:val="-6"/>
          <w:sz w:val="24"/>
        </w:rPr>
        <w:t> </w:t>
      </w:r>
      <w:r>
        <w:rPr>
          <w:sz w:val="24"/>
        </w:rPr>
        <w:t>de</w:t>
      </w:r>
      <w:r>
        <w:rPr>
          <w:spacing w:val="-4"/>
          <w:sz w:val="24"/>
        </w:rPr>
        <w:t> </w:t>
      </w:r>
      <w:r>
        <w:rPr>
          <w:sz w:val="24"/>
        </w:rPr>
        <w:t>los</w:t>
      </w:r>
      <w:r>
        <w:rPr>
          <w:spacing w:val="-4"/>
          <w:sz w:val="24"/>
        </w:rPr>
        <w:t> </w:t>
      </w:r>
      <w:r>
        <w:rPr>
          <w:sz w:val="24"/>
        </w:rPr>
        <w:t>acervos</w:t>
      </w:r>
      <w:r>
        <w:rPr>
          <w:spacing w:val="-4"/>
          <w:sz w:val="24"/>
        </w:rPr>
        <w:t> </w:t>
      </w:r>
      <w:r>
        <w:rPr>
          <w:sz w:val="24"/>
        </w:rPr>
        <w:t>bibliográficos</w:t>
      </w:r>
      <w:r>
        <w:rPr>
          <w:spacing w:val="-6"/>
          <w:sz w:val="24"/>
        </w:rPr>
        <w:t> </w:t>
      </w:r>
      <w:r>
        <w:rPr>
          <w:sz w:val="24"/>
        </w:rPr>
        <w:t>a</w:t>
      </w:r>
      <w:r>
        <w:rPr>
          <w:spacing w:val="-4"/>
          <w:sz w:val="24"/>
        </w:rPr>
        <w:t> </w:t>
      </w:r>
      <w:r>
        <w:rPr>
          <w:sz w:val="24"/>
        </w:rPr>
        <w:t>que</w:t>
      </w:r>
      <w:r>
        <w:rPr>
          <w:spacing w:val="-6"/>
          <w:sz w:val="24"/>
        </w:rPr>
        <w:t> </w:t>
      </w:r>
      <w:r>
        <w:rPr>
          <w:sz w:val="24"/>
        </w:rPr>
        <w:t>se</w:t>
      </w:r>
      <w:r>
        <w:rPr>
          <w:spacing w:val="-6"/>
          <w:sz w:val="24"/>
        </w:rPr>
        <w:t> </w:t>
      </w:r>
      <w:r>
        <w:rPr>
          <w:sz w:val="24"/>
        </w:rPr>
        <w:t>refiere</w:t>
      </w:r>
      <w:r>
        <w:rPr>
          <w:spacing w:val="-4"/>
          <w:sz w:val="24"/>
        </w:rPr>
        <w:t> </w:t>
      </w:r>
      <w:r>
        <w:rPr>
          <w:sz w:val="24"/>
        </w:rPr>
        <w:t>la presente</w:t>
      </w:r>
      <w:r>
        <w:rPr>
          <w:spacing w:val="-1"/>
          <w:sz w:val="24"/>
        </w:rPr>
        <w:t> </w:t>
      </w:r>
      <w:r>
        <w:rPr>
          <w:sz w:val="24"/>
        </w:rPr>
        <w:t>Ley;</w:t>
      </w:r>
    </w:p>
    <w:p>
      <w:pPr>
        <w:pStyle w:val="BodyText"/>
        <w:spacing w:before="9"/>
        <w:rPr>
          <w:sz w:val="23"/>
        </w:rPr>
      </w:pPr>
    </w:p>
    <w:p>
      <w:pPr>
        <w:pStyle w:val="ListParagraph"/>
        <w:numPr>
          <w:ilvl w:val="1"/>
          <w:numId w:val="7"/>
        </w:numPr>
        <w:tabs>
          <w:tab w:pos="1252" w:val="left" w:leader="none"/>
        </w:tabs>
        <w:spacing w:line="240" w:lineRule="auto" w:before="1" w:after="0"/>
        <w:ind w:left="1251" w:right="120" w:hanging="720"/>
        <w:jc w:val="both"/>
        <w:rPr>
          <w:sz w:val="24"/>
        </w:rPr>
      </w:pPr>
      <w:r>
        <w:rPr>
          <w:sz w:val="24"/>
        </w:rPr>
        <w:t>Analizar, dictaminar y someter a la autorización del Consejo Estatal los proyectos de edición, publicación y difusión de los libros y obras escritas que deban ser promovidos con fondos estatales y cuyo contenido sea de carácter cultural, artístico o educativo;</w:t>
      </w:r>
      <w:r>
        <w:rPr>
          <w:spacing w:val="-2"/>
          <w:sz w:val="24"/>
        </w:rPr>
        <w:t> </w:t>
      </w:r>
      <w:r>
        <w:rPr>
          <w:sz w:val="24"/>
        </w:rPr>
        <w:t>y</w:t>
      </w:r>
    </w:p>
    <w:p>
      <w:pPr>
        <w:pStyle w:val="BodyText"/>
      </w:pPr>
    </w:p>
    <w:p>
      <w:pPr>
        <w:pStyle w:val="ListParagraph"/>
        <w:numPr>
          <w:ilvl w:val="1"/>
          <w:numId w:val="7"/>
        </w:numPr>
        <w:tabs>
          <w:tab w:pos="1252" w:val="left" w:leader="none"/>
        </w:tabs>
        <w:spacing w:line="240" w:lineRule="auto" w:before="0" w:after="0"/>
        <w:ind w:left="1251" w:right="122" w:hanging="720"/>
        <w:jc w:val="both"/>
        <w:rPr>
          <w:sz w:val="24"/>
        </w:rPr>
      </w:pPr>
      <w:r>
        <w:rPr>
          <w:sz w:val="24"/>
        </w:rPr>
        <w:t>Las demás que le confiera esta Ley, el Reglamento y demás disposiciones legales</w:t>
      </w:r>
      <w:r>
        <w:rPr>
          <w:spacing w:val="-1"/>
          <w:sz w:val="24"/>
        </w:rPr>
        <w:t> </w:t>
      </w:r>
      <w:r>
        <w:rPr>
          <w:sz w:val="24"/>
        </w:rPr>
        <w:t>aplicables.</w:t>
      </w:r>
    </w:p>
    <w:p>
      <w:pPr>
        <w:spacing w:after="0" w:line="240" w:lineRule="auto"/>
        <w:jc w:val="both"/>
        <w:rPr>
          <w:sz w:val="24"/>
        </w:rPr>
        <w:sectPr>
          <w:pgSz w:w="12250" w:h="15850"/>
          <w:pgMar w:header="579" w:footer="1014" w:top="2300" w:bottom="1200" w:left="1300" w:right="1300"/>
        </w:sectPr>
      </w:pPr>
    </w:p>
    <w:p>
      <w:pPr>
        <w:pStyle w:val="BodyText"/>
        <w:spacing w:before="2"/>
        <w:rPr>
          <w:sz w:val="15"/>
        </w:rPr>
      </w:pPr>
    </w:p>
    <w:p>
      <w:pPr>
        <w:pStyle w:val="Heading1"/>
        <w:spacing w:before="93"/>
        <w:ind w:right="1163"/>
      </w:pPr>
      <w:r>
        <w:rPr/>
        <w:t>CAPÍTULO VI</w:t>
      </w:r>
    </w:p>
    <w:p>
      <w:pPr>
        <w:spacing w:before="0"/>
        <w:ind w:left="1163" w:right="1164" w:firstLine="0"/>
        <w:jc w:val="center"/>
        <w:rPr>
          <w:b/>
          <w:sz w:val="24"/>
        </w:rPr>
      </w:pPr>
      <w:r>
        <w:rPr>
          <w:b/>
          <w:sz w:val="24"/>
        </w:rPr>
        <w:t>DE LOS CONSEJOS MUNICIPALES</w:t>
      </w:r>
    </w:p>
    <w:p>
      <w:pPr>
        <w:pStyle w:val="BodyText"/>
        <w:rPr>
          <w:b/>
        </w:rPr>
      </w:pPr>
    </w:p>
    <w:p>
      <w:pPr>
        <w:pStyle w:val="BodyText"/>
        <w:ind w:left="118" w:right="118"/>
        <w:jc w:val="both"/>
      </w:pPr>
      <w:r>
        <w:rPr>
          <w:b/>
        </w:rPr>
        <w:t>Artículo 22.- </w:t>
      </w:r>
      <w:r>
        <w:rPr/>
        <w:t>Los Consejos Municipales serán órganos de carácter consultivo de los Ayuntamientos</w:t>
      </w:r>
      <w:r>
        <w:rPr>
          <w:spacing w:val="-7"/>
        </w:rPr>
        <w:t> </w:t>
      </w:r>
      <w:r>
        <w:rPr/>
        <w:t>de</w:t>
      </w:r>
      <w:r>
        <w:rPr>
          <w:spacing w:val="-3"/>
        </w:rPr>
        <w:t> </w:t>
      </w:r>
      <w:r>
        <w:rPr/>
        <w:t>los</w:t>
      </w:r>
      <w:r>
        <w:rPr>
          <w:spacing w:val="-8"/>
        </w:rPr>
        <w:t> </w:t>
      </w:r>
      <w:r>
        <w:rPr/>
        <w:t>Municipios</w:t>
      </w:r>
      <w:r>
        <w:rPr>
          <w:spacing w:val="-4"/>
        </w:rPr>
        <w:t> </w:t>
      </w:r>
      <w:r>
        <w:rPr/>
        <w:t>y</w:t>
      </w:r>
      <w:r>
        <w:rPr>
          <w:spacing w:val="-2"/>
        </w:rPr>
        <w:t> </w:t>
      </w:r>
      <w:r>
        <w:rPr/>
        <w:t>darán</w:t>
      </w:r>
      <w:r>
        <w:rPr>
          <w:spacing w:val="-2"/>
        </w:rPr>
        <w:t> </w:t>
      </w:r>
      <w:r>
        <w:rPr/>
        <w:t>seguimiento,</w:t>
      </w:r>
      <w:r>
        <w:rPr>
          <w:spacing w:val="-5"/>
        </w:rPr>
        <w:t> </w:t>
      </w:r>
      <w:r>
        <w:rPr/>
        <w:t>en</w:t>
      </w:r>
      <w:r>
        <w:rPr>
          <w:spacing w:val="-4"/>
        </w:rPr>
        <w:t> </w:t>
      </w:r>
      <w:r>
        <w:rPr/>
        <w:t>el</w:t>
      </w:r>
      <w:r>
        <w:rPr>
          <w:spacing w:val="-6"/>
        </w:rPr>
        <w:t> </w:t>
      </w:r>
      <w:r>
        <w:rPr/>
        <w:t>ámbito</w:t>
      </w:r>
      <w:r>
        <w:rPr>
          <w:spacing w:val="-5"/>
        </w:rPr>
        <w:t> </w:t>
      </w:r>
      <w:r>
        <w:rPr/>
        <w:t>de</w:t>
      </w:r>
      <w:r>
        <w:rPr>
          <w:spacing w:val="-4"/>
        </w:rPr>
        <w:t> </w:t>
      </w:r>
      <w:r>
        <w:rPr/>
        <w:t>su</w:t>
      </w:r>
      <w:r>
        <w:rPr>
          <w:spacing w:val="-3"/>
        </w:rPr>
        <w:t> </w:t>
      </w:r>
      <w:r>
        <w:rPr/>
        <w:t>competencia</w:t>
      </w:r>
      <w:r>
        <w:rPr>
          <w:spacing w:val="-3"/>
        </w:rPr>
        <w:t> </w:t>
      </w:r>
      <w:r>
        <w:rPr/>
        <w:t>y jurisdicción,</w:t>
      </w:r>
      <w:r>
        <w:rPr>
          <w:spacing w:val="-9"/>
        </w:rPr>
        <w:t> </w:t>
      </w:r>
      <w:r>
        <w:rPr/>
        <w:t>a</w:t>
      </w:r>
      <w:r>
        <w:rPr>
          <w:spacing w:val="-7"/>
        </w:rPr>
        <w:t> </w:t>
      </w:r>
      <w:r>
        <w:rPr/>
        <w:t>las</w:t>
      </w:r>
      <w:r>
        <w:rPr>
          <w:spacing w:val="-9"/>
        </w:rPr>
        <w:t> </w:t>
      </w:r>
      <w:r>
        <w:rPr/>
        <w:t>políticas,</w:t>
      </w:r>
      <w:r>
        <w:rPr>
          <w:spacing w:val="-8"/>
        </w:rPr>
        <w:t> </w:t>
      </w:r>
      <w:r>
        <w:rPr/>
        <w:t>programas</w:t>
      </w:r>
      <w:r>
        <w:rPr>
          <w:spacing w:val="-8"/>
        </w:rPr>
        <w:t> </w:t>
      </w:r>
      <w:r>
        <w:rPr/>
        <w:t>y</w:t>
      </w:r>
      <w:r>
        <w:rPr>
          <w:spacing w:val="-12"/>
        </w:rPr>
        <w:t> </w:t>
      </w:r>
      <w:r>
        <w:rPr/>
        <w:t>acciones</w:t>
      </w:r>
      <w:r>
        <w:rPr>
          <w:spacing w:val="-8"/>
        </w:rPr>
        <w:t> </w:t>
      </w:r>
      <w:r>
        <w:rPr/>
        <w:t>que</w:t>
      </w:r>
      <w:r>
        <w:rPr>
          <w:spacing w:val="-7"/>
        </w:rPr>
        <w:t> </w:t>
      </w:r>
      <w:r>
        <w:rPr/>
        <w:t>promuevan</w:t>
      </w:r>
      <w:r>
        <w:rPr>
          <w:spacing w:val="-8"/>
        </w:rPr>
        <w:t> </w:t>
      </w:r>
      <w:r>
        <w:rPr/>
        <w:t>el</w:t>
      </w:r>
      <w:r>
        <w:rPr>
          <w:spacing w:val="-11"/>
        </w:rPr>
        <w:t> </w:t>
      </w:r>
      <w:r>
        <w:rPr/>
        <w:t>fomento</w:t>
      </w:r>
      <w:r>
        <w:rPr>
          <w:spacing w:val="-7"/>
        </w:rPr>
        <w:t> </w:t>
      </w:r>
      <w:r>
        <w:rPr/>
        <w:t>a</w:t>
      </w:r>
      <w:r>
        <w:rPr>
          <w:spacing w:val="-8"/>
        </w:rPr>
        <w:t> </w:t>
      </w:r>
      <w:r>
        <w:rPr/>
        <w:t>la</w:t>
      </w:r>
      <w:r>
        <w:rPr>
          <w:spacing w:val="-8"/>
        </w:rPr>
        <w:t> </w:t>
      </w:r>
      <w:r>
        <w:rPr/>
        <w:t>lectura, la escritura y la producción, edición, distribución y difusión de libros u obras escritas que contribuyan a elevar el nivel educativo y cultural de la población en los Municipios, así como a los acuerdos y lineamientos que sobre la materia se establezcan por el Consejo Estatal.</w:t>
      </w:r>
    </w:p>
    <w:p>
      <w:pPr>
        <w:pStyle w:val="BodyText"/>
      </w:pPr>
    </w:p>
    <w:p>
      <w:pPr>
        <w:pStyle w:val="BodyText"/>
        <w:spacing w:before="1"/>
        <w:ind w:left="118" w:right="122"/>
        <w:jc w:val="both"/>
      </w:pPr>
      <w:r>
        <w:rPr/>
        <w:t>En cada Municipio del Estado deberán conformarse los Consejos Municipales, previa convocatoria</w:t>
      </w:r>
      <w:r>
        <w:rPr>
          <w:spacing w:val="-9"/>
        </w:rPr>
        <w:t> </w:t>
      </w:r>
      <w:r>
        <w:rPr/>
        <w:t>del</w:t>
      </w:r>
      <w:r>
        <w:rPr>
          <w:spacing w:val="-10"/>
        </w:rPr>
        <w:t> </w:t>
      </w:r>
      <w:r>
        <w:rPr/>
        <w:t>Presidente</w:t>
      </w:r>
      <w:r>
        <w:rPr>
          <w:spacing w:val="-8"/>
        </w:rPr>
        <w:t> </w:t>
      </w:r>
      <w:r>
        <w:rPr/>
        <w:t>Municipal</w:t>
      </w:r>
      <w:r>
        <w:rPr>
          <w:spacing w:val="-11"/>
        </w:rPr>
        <w:t> </w:t>
      </w:r>
      <w:r>
        <w:rPr/>
        <w:t>y</w:t>
      </w:r>
      <w:r>
        <w:rPr>
          <w:spacing w:val="-12"/>
        </w:rPr>
        <w:t> </w:t>
      </w:r>
      <w:r>
        <w:rPr/>
        <w:t>con</w:t>
      </w:r>
      <w:r>
        <w:rPr>
          <w:spacing w:val="-8"/>
        </w:rPr>
        <w:t> </w:t>
      </w:r>
      <w:r>
        <w:rPr/>
        <w:t>los</w:t>
      </w:r>
      <w:r>
        <w:rPr>
          <w:spacing w:val="-9"/>
        </w:rPr>
        <w:t> </w:t>
      </w:r>
      <w:r>
        <w:rPr/>
        <w:t>requisitos</w:t>
      </w:r>
      <w:r>
        <w:rPr>
          <w:spacing w:val="-10"/>
        </w:rPr>
        <w:t> </w:t>
      </w:r>
      <w:r>
        <w:rPr/>
        <w:t>que</w:t>
      </w:r>
      <w:r>
        <w:rPr>
          <w:spacing w:val="-8"/>
        </w:rPr>
        <w:t> </w:t>
      </w:r>
      <w:r>
        <w:rPr/>
        <w:t>establece</w:t>
      </w:r>
      <w:r>
        <w:rPr>
          <w:spacing w:val="-8"/>
        </w:rPr>
        <w:t> </w:t>
      </w:r>
      <w:r>
        <w:rPr/>
        <w:t>la</w:t>
      </w:r>
      <w:r>
        <w:rPr>
          <w:spacing w:val="-9"/>
        </w:rPr>
        <w:t> </w:t>
      </w:r>
      <w:r>
        <w:rPr/>
        <w:t>presente</w:t>
      </w:r>
      <w:r>
        <w:rPr>
          <w:spacing w:val="-11"/>
        </w:rPr>
        <w:t> </w:t>
      </w:r>
      <w:r>
        <w:rPr/>
        <w:t>Ley.</w:t>
      </w:r>
    </w:p>
    <w:p>
      <w:pPr>
        <w:pStyle w:val="BodyText"/>
        <w:spacing w:before="11"/>
        <w:rPr>
          <w:sz w:val="23"/>
        </w:rPr>
      </w:pPr>
    </w:p>
    <w:p>
      <w:pPr>
        <w:spacing w:before="0"/>
        <w:ind w:left="118" w:right="0" w:firstLine="0"/>
        <w:jc w:val="both"/>
        <w:rPr>
          <w:sz w:val="24"/>
        </w:rPr>
      </w:pPr>
      <w:r>
        <w:rPr>
          <w:b/>
          <w:sz w:val="24"/>
        </w:rPr>
        <w:t>Artículo 23.</w:t>
      </w:r>
      <w:r>
        <w:rPr>
          <w:sz w:val="24"/>
        </w:rPr>
        <w:t>- Los Consejos Municipales se integrarán por:</w:t>
      </w:r>
    </w:p>
    <w:p>
      <w:pPr>
        <w:pStyle w:val="BodyText"/>
      </w:pPr>
    </w:p>
    <w:p>
      <w:pPr>
        <w:pStyle w:val="ListParagraph"/>
        <w:numPr>
          <w:ilvl w:val="0"/>
          <w:numId w:val="8"/>
        </w:numPr>
        <w:tabs>
          <w:tab w:pos="1251" w:val="left" w:leader="none"/>
          <w:tab w:pos="1252" w:val="left" w:leader="none"/>
        </w:tabs>
        <w:spacing w:line="240" w:lineRule="auto" w:before="0" w:after="0"/>
        <w:ind w:left="1251" w:right="0" w:hanging="706"/>
        <w:jc w:val="left"/>
        <w:rPr>
          <w:sz w:val="24"/>
        </w:rPr>
      </w:pPr>
      <w:r>
        <w:rPr>
          <w:sz w:val="24"/>
        </w:rPr>
        <w:t>El</w:t>
      </w:r>
      <w:r>
        <w:rPr>
          <w:spacing w:val="-14"/>
          <w:sz w:val="24"/>
        </w:rPr>
        <w:t> </w:t>
      </w:r>
      <w:r>
        <w:rPr>
          <w:sz w:val="24"/>
        </w:rPr>
        <w:t>Presidente</w:t>
      </w:r>
      <w:r>
        <w:rPr>
          <w:spacing w:val="-14"/>
          <w:sz w:val="24"/>
        </w:rPr>
        <w:t> </w:t>
      </w:r>
      <w:r>
        <w:rPr>
          <w:sz w:val="24"/>
        </w:rPr>
        <w:t>Municipal,</w:t>
      </w:r>
      <w:r>
        <w:rPr>
          <w:spacing w:val="-14"/>
          <w:sz w:val="24"/>
        </w:rPr>
        <w:t> </w:t>
      </w:r>
      <w:r>
        <w:rPr>
          <w:sz w:val="24"/>
        </w:rPr>
        <w:t>quien</w:t>
      </w:r>
      <w:r>
        <w:rPr>
          <w:spacing w:val="-14"/>
          <w:sz w:val="24"/>
        </w:rPr>
        <w:t> </w:t>
      </w:r>
      <w:r>
        <w:rPr>
          <w:sz w:val="24"/>
        </w:rPr>
        <w:t>fungirá</w:t>
      </w:r>
      <w:r>
        <w:rPr>
          <w:spacing w:val="-13"/>
          <w:sz w:val="24"/>
        </w:rPr>
        <w:t> </w:t>
      </w:r>
      <w:r>
        <w:rPr>
          <w:sz w:val="24"/>
        </w:rPr>
        <w:t>como</w:t>
      </w:r>
      <w:r>
        <w:rPr>
          <w:spacing w:val="-16"/>
          <w:sz w:val="24"/>
        </w:rPr>
        <w:t> </w:t>
      </w:r>
      <w:r>
        <w:rPr>
          <w:sz w:val="24"/>
        </w:rPr>
        <w:t>Presidente</w:t>
      </w:r>
      <w:r>
        <w:rPr>
          <w:spacing w:val="-13"/>
          <w:sz w:val="24"/>
        </w:rPr>
        <w:t> </w:t>
      </w:r>
      <w:r>
        <w:rPr>
          <w:sz w:val="24"/>
        </w:rPr>
        <w:t>del</w:t>
      </w:r>
      <w:r>
        <w:rPr>
          <w:spacing w:val="-14"/>
          <w:sz w:val="24"/>
        </w:rPr>
        <w:t> </w:t>
      </w:r>
      <w:r>
        <w:rPr>
          <w:sz w:val="24"/>
        </w:rPr>
        <w:t>Consejo</w:t>
      </w:r>
      <w:r>
        <w:rPr>
          <w:spacing w:val="-18"/>
          <w:sz w:val="24"/>
        </w:rPr>
        <w:t> </w:t>
      </w:r>
      <w:r>
        <w:rPr>
          <w:sz w:val="24"/>
        </w:rPr>
        <w:t>Municipal;</w:t>
      </w:r>
    </w:p>
    <w:p>
      <w:pPr>
        <w:pStyle w:val="BodyText"/>
      </w:pPr>
    </w:p>
    <w:p>
      <w:pPr>
        <w:pStyle w:val="ListParagraph"/>
        <w:numPr>
          <w:ilvl w:val="0"/>
          <w:numId w:val="8"/>
        </w:numPr>
        <w:tabs>
          <w:tab w:pos="1251" w:val="left" w:leader="none"/>
          <w:tab w:pos="1252" w:val="left" w:leader="none"/>
        </w:tabs>
        <w:spacing w:line="240" w:lineRule="auto" w:before="1" w:after="0"/>
        <w:ind w:left="1251" w:right="0" w:hanging="706"/>
        <w:jc w:val="left"/>
        <w:rPr>
          <w:sz w:val="24"/>
        </w:rPr>
      </w:pPr>
      <w:r>
        <w:rPr>
          <w:sz w:val="24"/>
        </w:rPr>
        <w:t>Un Secretario Técnico, designado por el Presidente</w:t>
      </w:r>
      <w:r>
        <w:rPr>
          <w:spacing w:val="-8"/>
          <w:sz w:val="24"/>
        </w:rPr>
        <w:t> </w:t>
      </w:r>
      <w:r>
        <w:rPr>
          <w:sz w:val="24"/>
        </w:rPr>
        <w:t>Municipal;</w:t>
      </w:r>
    </w:p>
    <w:p>
      <w:pPr>
        <w:pStyle w:val="BodyText"/>
        <w:spacing w:before="11"/>
        <w:rPr>
          <w:sz w:val="23"/>
        </w:rPr>
      </w:pPr>
    </w:p>
    <w:p>
      <w:pPr>
        <w:pStyle w:val="ListParagraph"/>
        <w:numPr>
          <w:ilvl w:val="0"/>
          <w:numId w:val="8"/>
        </w:numPr>
        <w:tabs>
          <w:tab w:pos="1251" w:val="left" w:leader="none"/>
          <w:tab w:pos="1252" w:val="left" w:leader="none"/>
        </w:tabs>
        <w:spacing w:line="240" w:lineRule="auto" w:before="0" w:after="0"/>
        <w:ind w:left="1251" w:right="0" w:hanging="706"/>
        <w:jc w:val="left"/>
        <w:rPr>
          <w:sz w:val="24"/>
        </w:rPr>
      </w:pPr>
      <w:r>
        <w:rPr>
          <w:sz w:val="24"/>
        </w:rPr>
        <w:t>El Regidor encargado del ramo de la cultura en el</w:t>
      </w:r>
      <w:r>
        <w:rPr>
          <w:spacing w:val="-13"/>
          <w:sz w:val="24"/>
        </w:rPr>
        <w:t> </w:t>
      </w:r>
      <w:r>
        <w:rPr>
          <w:sz w:val="24"/>
        </w:rPr>
        <w:t>Municipio;</w:t>
      </w:r>
    </w:p>
    <w:p>
      <w:pPr>
        <w:pStyle w:val="BodyText"/>
      </w:pPr>
    </w:p>
    <w:p>
      <w:pPr>
        <w:pStyle w:val="ListParagraph"/>
        <w:numPr>
          <w:ilvl w:val="0"/>
          <w:numId w:val="8"/>
        </w:numPr>
        <w:tabs>
          <w:tab w:pos="1251" w:val="left" w:leader="none"/>
          <w:tab w:pos="1252" w:val="left" w:leader="none"/>
        </w:tabs>
        <w:spacing w:line="240" w:lineRule="auto" w:before="0" w:after="0"/>
        <w:ind w:left="1251" w:right="0" w:hanging="706"/>
        <w:jc w:val="left"/>
        <w:rPr>
          <w:sz w:val="24"/>
        </w:rPr>
      </w:pPr>
      <w:r>
        <w:rPr>
          <w:sz w:val="24"/>
        </w:rPr>
        <w:t>El Regidor encargado del ramo educativo en el</w:t>
      </w:r>
      <w:r>
        <w:rPr>
          <w:spacing w:val="-9"/>
          <w:sz w:val="24"/>
        </w:rPr>
        <w:t> </w:t>
      </w:r>
      <w:r>
        <w:rPr>
          <w:sz w:val="24"/>
        </w:rPr>
        <w:t>Municipio;</w:t>
      </w:r>
    </w:p>
    <w:p>
      <w:pPr>
        <w:pStyle w:val="BodyText"/>
      </w:pPr>
    </w:p>
    <w:p>
      <w:pPr>
        <w:pStyle w:val="ListParagraph"/>
        <w:numPr>
          <w:ilvl w:val="0"/>
          <w:numId w:val="8"/>
        </w:numPr>
        <w:tabs>
          <w:tab w:pos="1251" w:val="left" w:leader="none"/>
          <w:tab w:pos="1252" w:val="left" w:leader="none"/>
        </w:tabs>
        <w:spacing w:line="240" w:lineRule="auto" w:before="0" w:after="0"/>
        <w:ind w:left="1251" w:right="0" w:hanging="706"/>
        <w:jc w:val="left"/>
        <w:rPr>
          <w:sz w:val="24"/>
        </w:rPr>
      </w:pPr>
      <w:r>
        <w:rPr>
          <w:sz w:val="24"/>
        </w:rPr>
        <w:t>Un representante del sector educativo en el</w:t>
      </w:r>
      <w:r>
        <w:rPr>
          <w:spacing w:val="-6"/>
          <w:sz w:val="24"/>
        </w:rPr>
        <w:t> </w:t>
      </w:r>
      <w:r>
        <w:rPr>
          <w:sz w:val="24"/>
        </w:rPr>
        <w:t>Municipio;</w:t>
      </w:r>
    </w:p>
    <w:p>
      <w:pPr>
        <w:pStyle w:val="BodyText"/>
      </w:pPr>
    </w:p>
    <w:p>
      <w:pPr>
        <w:pStyle w:val="ListParagraph"/>
        <w:numPr>
          <w:ilvl w:val="0"/>
          <w:numId w:val="8"/>
        </w:numPr>
        <w:tabs>
          <w:tab w:pos="1251" w:val="left" w:leader="none"/>
          <w:tab w:pos="1252" w:val="left" w:leader="none"/>
        </w:tabs>
        <w:spacing w:line="240" w:lineRule="auto" w:before="0" w:after="0"/>
        <w:ind w:left="1251" w:right="115" w:hanging="706"/>
        <w:jc w:val="left"/>
        <w:rPr>
          <w:sz w:val="24"/>
        </w:rPr>
      </w:pPr>
      <w:r>
        <w:rPr>
          <w:sz w:val="24"/>
        </w:rPr>
        <w:t>Un representante del sector cultural de reconocido prestigio y experiencia en la promoción de la</w:t>
      </w:r>
      <w:r>
        <w:rPr>
          <w:spacing w:val="-4"/>
          <w:sz w:val="24"/>
        </w:rPr>
        <w:t> </w:t>
      </w:r>
      <w:r>
        <w:rPr>
          <w:sz w:val="24"/>
        </w:rPr>
        <w:t>lectura;</w:t>
      </w:r>
    </w:p>
    <w:p>
      <w:pPr>
        <w:pStyle w:val="BodyText"/>
        <w:spacing w:before="10"/>
        <w:rPr>
          <w:sz w:val="23"/>
        </w:rPr>
      </w:pPr>
    </w:p>
    <w:p>
      <w:pPr>
        <w:pStyle w:val="ListParagraph"/>
        <w:numPr>
          <w:ilvl w:val="0"/>
          <w:numId w:val="8"/>
        </w:numPr>
        <w:tabs>
          <w:tab w:pos="1251" w:val="left" w:leader="none"/>
          <w:tab w:pos="1252" w:val="left" w:leader="none"/>
        </w:tabs>
        <w:spacing w:line="240" w:lineRule="auto" w:before="0" w:after="0"/>
        <w:ind w:left="1251" w:right="119" w:hanging="706"/>
        <w:jc w:val="left"/>
        <w:rPr>
          <w:sz w:val="24"/>
        </w:rPr>
      </w:pPr>
      <w:r>
        <w:rPr>
          <w:sz w:val="24"/>
        </w:rPr>
        <w:t>Un</w:t>
      </w:r>
      <w:r>
        <w:rPr>
          <w:spacing w:val="-9"/>
          <w:sz w:val="24"/>
        </w:rPr>
        <w:t> </w:t>
      </w:r>
      <w:r>
        <w:rPr>
          <w:sz w:val="24"/>
        </w:rPr>
        <w:t>representante</w:t>
      </w:r>
      <w:r>
        <w:rPr>
          <w:spacing w:val="-7"/>
          <w:sz w:val="24"/>
        </w:rPr>
        <w:t> </w:t>
      </w:r>
      <w:r>
        <w:rPr>
          <w:sz w:val="24"/>
        </w:rPr>
        <w:t>del</w:t>
      </w:r>
      <w:r>
        <w:rPr>
          <w:spacing w:val="-9"/>
          <w:sz w:val="24"/>
        </w:rPr>
        <w:t> </w:t>
      </w:r>
      <w:r>
        <w:rPr>
          <w:sz w:val="24"/>
        </w:rPr>
        <w:t>sector</w:t>
      </w:r>
      <w:r>
        <w:rPr>
          <w:spacing w:val="-10"/>
          <w:sz w:val="24"/>
        </w:rPr>
        <w:t> </w:t>
      </w:r>
      <w:r>
        <w:rPr>
          <w:sz w:val="24"/>
        </w:rPr>
        <w:t>social</w:t>
      </w:r>
      <w:r>
        <w:rPr>
          <w:spacing w:val="-8"/>
          <w:sz w:val="24"/>
        </w:rPr>
        <w:t> </w:t>
      </w:r>
      <w:r>
        <w:rPr>
          <w:sz w:val="24"/>
        </w:rPr>
        <w:t>que</w:t>
      </w:r>
      <w:r>
        <w:rPr>
          <w:spacing w:val="-7"/>
          <w:sz w:val="24"/>
        </w:rPr>
        <w:t> </w:t>
      </w:r>
      <w:r>
        <w:rPr>
          <w:sz w:val="24"/>
        </w:rPr>
        <w:t>se</w:t>
      </w:r>
      <w:r>
        <w:rPr>
          <w:spacing w:val="-11"/>
          <w:sz w:val="24"/>
        </w:rPr>
        <w:t> </w:t>
      </w:r>
      <w:r>
        <w:rPr>
          <w:sz w:val="24"/>
        </w:rPr>
        <w:t>destaque</w:t>
      </w:r>
      <w:r>
        <w:rPr>
          <w:spacing w:val="-7"/>
          <w:sz w:val="24"/>
        </w:rPr>
        <w:t> </w:t>
      </w:r>
      <w:r>
        <w:rPr>
          <w:sz w:val="24"/>
        </w:rPr>
        <w:t>por</w:t>
      </w:r>
      <w:r>
        <w:rPr>
          <w:spacing w:val="-9"/>
          <w:sz w:val="24"/>
        </w:rPr>
        <w:t> </w:t>
      </w:r>
      <w:r>
        <w:rPr>
          <w:sz w:val="24"/>
        </w:rPr>
        <w:t>su</w:t>
      </w:r>
      <w:r>
        <w:rPr>
          <w:spacing w:val="-8"/>
          <w:sz w:val="24"/>
        </w:rPr>
        <w:t> </w:t>
      </w:r>
      <w:r>
        <w:rPr>
          <w:sz w:val="24"/>
        </w:rPr>
        <w:t>interés</w:t>
      </w:r>
      <w:r>
        <w:rPr>
          <w:spacing w:val="-10"/>
          <w:sz w:val="24"/>
        </w:rPr>
        <w:t> </w:t>
      </w:r>
      <w:r>
        <w:rPr>
          <w:sz w:val="24"/>
        </w:rPr>
        <w:t>de</w:t>
      </w:r>
      <w:r>
        <w:rPr>
          <w:spacing w:val="-10"/>
          <w:sz w:val="24"/>
        </w:rPr>
        <w:t> </w:t>
      </w:r>
      <w:r>
        <w:rPr>
          <w:sz w:val="24"/>
        </w:rPr>
        <w:t>fomentar actividades culturales y/o de</w:t>
      </w:r>
      <w:r>
        <w:rPr>
          <w:spacing w:val="-2"/>
          <w:sz w:val="24"/>
        </w:rPr>
        <w:t> </w:t>
      </w:r>
      <w:r>
        <w:rPr>
          <w:sz w:val="24"/>
        </w:rPr>
        <w:t>lectura;</w:t>
      </w:r>
    </w:p>
    <w:p>
      <w:pPr>
        <w:pStyle w:val="BodyText"/>
      </w:pPr>
    </w:p>
    <w:p>
      <w:pPr>
        <w:pStyle w:val="ListParagraph"/>
        <w:numPr>
          <w:ilvl w:val="0"/>
          <w:numId w:val="8"/>
        </w:numPr>
        <w:tabs>
          <w:tab w:pos="1251" w:val="left" w:leader="none"/>
          <w:tab w:pos="1252" w:val="left" w:leader="none"/>
        </w:tabs>
        <w:spacing w:line="240" w:lineRule="auto" w:before="0" w:after="0"/>
        <w:ind w:left="1251" w:right="0" w:hanging="706"/>
        <w:jc w:val="left"/>
        <w:rPr>
          <w:sz w:val="24"/>
        </w:rPr>
      </w:pPr>
      <w:r>
        <w:rPr>
          <w:sz w:val="24"/>
        </w:rPr>
        <w:t>El titular o encargado de la Biblioteca Pública Municipal;</w:t>
      </w:r>
      <w:r>
        <w:rPr>
          <w:spacing w:val="-13"/>
          <w:sz w:val="24"/>
        </w:rPr>
        <w:t> </w:t>
      </w:r>
      <w:r>
        <w:rPr>
          <w:sz w:val="24"/>
        </w:rPr>
        <w:t>y</w:t>
      </w:r>
    </w:p>
    <w:p>
      <w:pPr>
        <w:pStyle w:val="BodyText"/>
      </w:pPr>
    </w:p>
    <w:p>
      <w:pPr>
        <w:pStyle w:val="ListParagraph"/>
        <w:numPr>
          <w:ilvl w:val="0"/>
          <w:numId w:val="8"/>
        </w:numPr>
        <w:tabs>
          <w:tab w:pos="1251" w:val="left" w:leader="none"/>
          <w:tab w:pos="1252" w:val="left" w:leader="none"/>
          <w:tab w:pos="1853" w:val="left" w:leader="none"/>
          <w:tab w:pos="3289" w:val="left" w:leader="none"/>
          <w:tab w:pos="3900" w:val="left" w:leader="none"/>
          <w:tab w:pos="4434" w:val="left" w:leader="none"/>
          <w:tab w:pos="5874" w:val="left" w:leader="none"/>
          <w:tab w:pos="6337" w:val="left" w:leader="none"/>
          <w:tab w:pos="7268" w:val="left" w:leader="none"/>
          <w:tab w:pos="7747" w:val="left" w:leader="none"/>
          <w:tab w:pos="9014" w:val="left" w:leader="none"/>
        </w:tabs>
        <w:spacing w:line="240" w:lineRule="auto" w:before="0" w:after="0"/>
        <w:ind w:left="1251" w:right="120" w:hanging="706"/>
        <w:jc w:val="left"/>
        <w:rPr>
          <w:sz w:val="24"/>
        </w:rPr>
      </w:pPr>
      <w:r>
        <w:rPr>
          <w:sz w:val="24"/>
        </w:rPr>
        <w:t>Los</w:t>
        <w:tab/>
        <w:t>ciudadanos</w:t>
        <w:tab/>
        <w:t>que</w:t>
        <w:tab/>
        <w:t>así</w:t>
        <w:tab/>
        <w:t>manifiesten</w:t>
        <w:tab/>
        <w:t>su</w:t>
        <w:tab/>
        <w:t>interés</w:t>
        <w:tab/>
        <w:t>en</w:t>
        <w:tab/>
        <w:t>participar,</w:t>
        <w:tab/>
      </w:r>
      <w:r>
        <w:rPr>
          <w:spacing w:val="-5"/>
          <w:sz w:val="24"/>
        </w:rPr>
        <w:t>cuyo </w:t>
      </w:r>
      <w:r>
        <w:rPr>
          <w:sz w:val="24"/>
        </w:rPr>
        <w:t>nombramiento será determinado por</w:t>
      </w:r>
      <w:r>
        <w:rPr>
          <w:spacing w:val="-6"/>
          <w:sz w:val="24"/>
        </w:rPr>
        <w:t> </w:t>
      </w:r>
      <w:r>
        <w:rPr>
          <w:sz w:val="24"/>
        </w:rPr>
        <w:t>Ayuntamiento.</w:t>
      </w:r>
    </w:p>
    <w:p>
      <w:pPr>
        <w:pStyle w:val="BodyText"/>
      </w:pPr>
    </w:p>
    <w:p>
      <w:pPr>
        <w:pStyle w:val="BodyText"/>
        <w:ind w:left="118" w:right="123"/>
        <w:jc w:val="both"/>
      </w:pPr>
      <w:r>
        <w:rPr/>
        <w:t>Los cargos de los integrantes de los Consejos Municipales son de carácter honorífico, con excepción del Secretario Técnico.</w:t>
      </w:r>
    </w:p>
    <w:p>
      <w:pPr>
        <w:pStyle w:val="BodyText"/>
        <w:spacing w:before="1"/>
      </w:pPr>
    </w:p>
    <w:p>
      <w:pPr>
        <w:pStyle w:val="BodyText"/>
        <w:ind w:left="118" w:right="119"/>
        <w:jc w:val="both"/>
      </w:pPr>
      <w:r>
        <w:rPr/>
        <w:t>Los integrantes de los Consejos Municipales a que se refieren las fracciones V, VI, VII, VIII y IX del presente artículo, serán nombrados por el Presidente Municipal previa convocatoria y aprobación que emita el Ayuntamiento del Municipio de que se trate y</w:t>
      </w:r>
    </w:p>
    <w:p>
      <w:pPr>
        <w:spacing w:after="0"/>
        <w:jc w:val="both"/>
        <w:sectPr>
          <w:pgSz w:w="12250" w:h="15850"/>
          <w:pgMar w:header="579" w:footer="1014" w:top="2300" w:bottom="1200" w:left="1300" w:right="1300"/>
        </w:sectPr>
      </w:pPr>
    </w:p>
    <w:p>
      <w:pPr>
        <w:pStyle w:val="BodyText"/>
        <w:spacing w:before="2"/>
        <w:rPr>
          <w:sz w:val="15"/>
        </w:rPr>
      </w:pPr>
    </w:p>
    <w:p>
      <w:pPr>
        <w:pStyle w:val="BodyText"/>
        <w:spacing w:before="93"/>
        <w:ind w:left="118" w:right="118"/>
        <w:jc w:val="both"/>
      </w:pPr>
      <w:r>
        <w:rPr/>
        <w:t>gozarán de voz pero sin voto en las sesiones, determinaciones y acuerdos que emita el Consejo Municipal.</w:t>
      </w:r>
    </w:p>
    <w:p>
      <w:pPr>
        <w:pStyle w:val="BodyText"/>
      </w:pPr>
    </w:p>
    <w:p>
      <w:pPr>
        <w:spacing w:before="0"/>
        <w:ind w:left="118" w:right="0" w:firstLine="0"/>
        <w:jc w:val="both"/>
        <w:rPr>
          <w:sz w:val="24"/>
        </w:rPr>
      </w:pPr>
      <w:r>
        <w:rPr>
          <w:b/>
          <w:sz w:val="24"/>
        </w:rPr>
        <w:t>Artículo 24.- </w:t>
      </w:r>
      <w:r>
        <w:rPr>
          <w:sz w:val="24"/>
        </w:rPr>
        <w:t>Son atribuciones de los Consejos Municipales:</w:t>
      </w:r>
    </w:p>
    <w:p>
      <w:pPr>
        <w:pStyle w:val="BodyText"/>
      </w:pPr>
    </w:p>
    <w:p>
      <w:pPr>
        <w:pStyle w:val="ListParagraph"/>
        <w:numPr>
          <w:ilvl w:val="0"/>
          <w:numId w:val="9"/>
        </w:numPr>
        <w:tabs>
          <w:tab w:pos="1252" w:val="left" w:leader="none"/>
        </w:tabs>
        <w:spacing w:line="240" w:lineRule="auto" w:before="0" w:after="0"/>
        <w:ind w:left="1251" w:right="124" w:hanging="720"/>
        <w:jc w:val="both"/>
        <w:rPr>
          <w:sz w:val="24"/>
        </w:rPr>
      </w:pPr>
      <w:r>
        <w:rPr>
          <w:sz w:val="24"/>
        </w:rPr>
        <w:t>Elaborar y aprobar el Programa Municipal, en concordancia con las políticas, objetivos y acciones establecidos en el Programa</w:t>
      </w:r>
      <w:r>
        <w:rPr>
          <w:spacing w:val="-7"/>
          <w:sz w:val="24"/>
        </w:rPr>
        <w:t> </w:t>
      </w:r>
      <w:r>
        <w:rPr>
          <w:sz w:val="24"/>
        </w:rPr>
        <w:t>Estatal;</w:t>
      </w:r>
    </w:p>
    <w:p>
      <w:pPr>
        <w:pStyle w:val="BodyText"/>
      </w:pPr>
    </w:p>
    <w:p>
      <w:pPr>
        <w:pStyle w:val="ListParagraph"/>
        <w:numPr>
          <w:ilvl w:val="0"/>
          <w:numId w:val="9"/>
        </w:numPr>
        <w:tabs>
          <w:tab w:pos="1252" w:val="left" w:leader="none"/>
        </w:tabs>
        <w:spacing w:line="240" w:lineRule="auto" w:before="0" w:after="0"/>
        <w:ind w:left="1251" w:right="118" w:hanging="720"/>
        <w:jc w:val="both"/>
        <w:rPr>
          <w:sz w:val="24"/>
        </w:rPr>
      </w:pPr>
      <w:r>
        <w:rPr>
          <w:sz w:val="24"/>
        </w:rPr>
        <w:t>Determinar</w:t>
      </w:r>
      <w:r>
        <w:rPr>
          <w:spacing w:val="-18"/>
          <w:sz w:val="24"/>
        </w:rPr>
        <w:t> </w:t>
      </w:r>
      <w:r>
        <w:rPr>
          <w:sz w:val="24"/>
        </w:rPr>
        <w:t>la</w:t>
      </w:r>
      <w:r>
        <w:rPr>
          <w:spacing w:val="-19"/>
          <w:sz w:val="24"/>
        </w:rPr>
        <w:t> </w:t>
      </w:r>
      <w:r>
        <w:rPr>
          <w:sz w:val="24"/>
        </w:rPr>
        <w:t>estructura</w:t>
      </w:r>
      <w:r>
        <w:rPr>
          <w:spacing w:val="-17"/>
          <w:sz w:val="24"/>
        </w:rPr>
        <w:t> </w:t>
      </w:r>
      <w:r>
        <w:rPr>
          <w:sz w:val="24"/>
        </w:rPr>
        <w:t>operativa</w:t>
      </w:r>
      <w:r>
        <w:rPr>
          <w:spacing w:val="-16"/>
          <w:sz w:val="24"/>
        </w:rPr>
        <w:t> </w:t>
      </w:r>
      <w:r>
        <w:rPr>
          <w:sz w:val="24"/>
        </w:rPr>
        <w:t>y</w:t>
      </w:r>
      <w:r>
        <w:rPr>
          <w:spacing w:val="-20"/>
          <w:sz w:val="24"/>
        </w:rPr>
        <w:t> </w:t>
      </w:r>
      <w:r>
        <w:rPr>
          <w:sz w:val="24"/>
        </w:rPr>
        <w:t>administrativa</w:t>
      </w:r>
      <w:r>
        <w:rPr>
          <w:spacing w:val="-17"/>
          <w:sz w:val="24"/>
        </w:rPr>
        <w:t> </w:t>
      </w:r>
      <w:r>
        <w:rPr>
          <w:sz w:val="24"/>
        </w:rPr>
        <w:t>necesaria</w:t>
      </w:r>
      <w:r>
        <w:rPr>
          <w:spacing w:val="-17"/>
          <w:sz w:val="24"/>
        </w:rPr>
        <w:t> </w:t>
      </w:r>
      <w:r>
        <w:rPr>
          <w:sz w:val="24"/>
        </w:rPr>
        <w:t>para</w:t>
      </w:r>
      <w:r>
        <w:rPr>
          <w:spacing w:val="-16"/>
          <w:sz w:val="24"/>
        </w:rPr>
        <w:t> </w:t>
      </w:r>
      <w:r>
        <w:rPr>
          <w:sz w:val="24"/>
        </w:rPr>
        <w:t>la</w:t>
      </w:r>
      <w:r>
        <w:rPr>
          <w:spacing w:val="-19"/>
          <w:sz w:val="24"/>
        </w:rPr>
        <w:t> </w:t>
      </w:r>
      <w:r>
        <w:rPr>
          <w:sz w:val="24"/>
        </w:rPr>
        <w:t>aplicación y operatividad del Programa Municipal, de conformidad con los recursos presupuestales</w:t>
      </w:r>
      <w:r>
        <w:rPr>
          <w:spacing w:val="-12"/>
          <w:sz w:val="24"/>
        </w:rPr>
        <w:t> </w:t>
      </w:r>
      <w:r>
        <w:rPr>
          <w:sz w:val="24"/>
        </w:rPr>
        <w:t>del</w:t>
      </w:r>
      <w:r>
        <w:rPr>
          <w:spacing w:val="-10"/>
          <w:sz w:val="24"/>
        </w:rPr>
        <w:t> </w:t>
      </w:r>
      <w:r>
        <w:rPr>
          <w:sz w:val="24"/>
        </w:rPr>
        <w:t>Municipio</w:t>
      </w:r>
      <w:r>
        <w:rPr>
          <w:spacing w:val="-10"/>
          <w:sz w:val="24"/>
        </w:rPr>
        <w:t> </w:t>
      </w:r>
      <w:r>
        <w:rPr>
          <w:sz w:val="24"/>
        </w:rPr>
        <w:t>y</w:t>
      </w:r>
      <w:r>
        <w:rPr>
          <w:spacing w:val="-12"/>
          <w:sz w:val="24"/>
        </w:rPr>
        <w:t> </w:t>
      </w:r>
      <w:r>
        <w:rPr>
          <w:sz w:val="24"/>
        </w:rPr>
        <w:t>en</w:t>
      </w:r>
      <w:r>
        <w:rPr>
          <w:spacing w:val="-12"/>
          <w:sz w:val="24"/>
        </w:rPr>
        <w:t> </w:t>
      </w:r>
      <w:r>
        <w:rPr>
          <w:sz w:val="24"/>
        </w:rPr>
        <w:t>coordinación</w:t>
      </w:r>
      <w:r>
        <w:rPr>
          <w:spacing w:val="-8"/>
          <w:sz w:val="24"/>
        </w:rPr>
        <w:t> </w:t>
      </w:r>
      <w:r>
        <w:rPr>
          <w:sz w:val="24"/>
        </w:rPr>
        <w:t>con</w:t>
      </w:r>
      <w:r>
        <w:rPr>
          <w:spacing w:val="-12"/>
          <w:sz w:val="24"/>
        </w:rPr>
        <w:t> </w:t>
      </w:r>
      <w:r>
        <w:rPr>
          <w:sz w:val="24"/>
        </w:rPr>
        <w:t>la</w:t>
      </w:r>
      <w:r>
        <w:rPr>
          <w:spacing w:val="-11"/>
          <w:sz w:val="24"/>
        </w:rPr>
        <w:t> </w:t>
      </w:r>
      <w:r>
        <w:rPr>
          <w:sz w:val="24"/>
        </w:rPr>
        <w:t>Secretaría</w:t>
      </w:r>
      <w:r>
        <w:rPr>
          <w:spacing w:val="-9"/>
          <w:sz w:val="24"/>
        </w:rPr>
        <w:t> </w:t>
      </w:r>
      <w:r>
        <w:rPr>
          <w:sz w:val="24"/>
        </w:rPr>
        <w:t>Ejecutiva</w:t>
      </w:r>
      <w:r>
        <w:rPr>
          <w:spacing w:val="-9"/>
          <w:sz w:val="24"/>
        </w:rPr>
        <w:t> </w:t>
      </w:r>
      <w:r>
        <w:rPr>
          <w:sz w:val="24"/>
        </w:rPr>
        <w:t>del Consejo</w:t>
      </w:r>
      <w:r>
        <w:rPr>
          <w:spacing w:val="-7"/>
          <w:sz w:val="24"/>
        </w:rPr>
        <w:t> </w:t>
      </w:r>
      <w:r>
        <w:rPr>
          <w:sz w:val="24"/>
        </w:rPr>
        <w:t>Estatal,</w:t>
      </w:r>
      <w:r>
        <w:rPr>
          <w:spacing w:val="-7"/>
          <w:sz w:val="24"/>
        </w:rPr>
        <w:t> </w:t>
      </w:r>
      <w:r>
        <w:rPr>
          <w:sz w:val="24"/>
        </w:rPr>
        <w:t>debiendo</w:t>
      </w:r>
      <w:r>
        <w:rPr>
          <w:spacing w:val="-6"/>
          <w:sz w:val="24"/>
        </w:rPr>
        <w:t> </w:t>
      </w:r>
      <w:r>
        <w:rPr>
          <w:sz w:val="24"/>
        </w:rPr>
        <w:t>informar</w:t>
      </w:r>
      <w:r>
        <w:rPr>
          <w:spacing w:val="-7"/>
          <w:sz w:val="24"/>
        </w:rPr>
        <w:t> </w:t>
      </w:r>
      <w:r>
        <w:rPr>
          <w:sz w:val="24"/>
        </w:rPr>
        <w:t>la</w:t>
      </w:r>
      <w:r>
        <w:rPr>
          <w:spacing w:val="-7"/>
          <w:sz w:val="24"/>
        </w:rPr>
        <w:t> </w:t>
      </w:r>
      <w:r>
        <w:rPr>
          <w:sz w:val="24"/>
        </w:rPr>
        <w:t>estructura</w:t>
      </w:r>
      <w:r>
        <w:rPr>
          <w:spacing w:val="-7"/>
          <w:sz w:val="24"/>
        </w:rPr>
        <w:t> </w:t>
      </w:r>
      <w:r>
        <w:rPr>
          <w:sz w:val="24"/>
        </w:rPr>
        <w:t>administrativa</w:t>
      </w:r>
      <w:r>
        <w:rPr>
          <w:spacing w:val="-6"/>
          <w:sz w:val="24"/>
        </w:rPr>
        <w:t> </w:t>
      </w:r>
      <w:r>
        <w:rPr>
          <w:sz w:val="24"/>
        </w:rPr>
        <w:t>señalada</w:t>
      </w:r>
      <w:r>
        <w:rPr>
          <w:spacing w:val="-8"/>
          <w:sz w:val="24"/>
        </w:rPr>
        <w:t> </w:t>
      </w:r>
      <w:r>
        <w:rPr>
          <w:sz w:val="24"/>
        </w:rPr>
        <w:t>en</w:t>
      </w:r>
      <w:r>
        <w:rPr>
          <w:spacing w:val="-7"/>
          <w:sz w:val="24"/>
        </w:rPr>
        <w:t> </w:t>
      </w:r>
      <w:r>
        <w:rPr>
          <w:sz w:val="24"/>
        </w:rPr>
        <w:t>la presente fracción al Secretario</w:t>
      </w:r>
      <w:r>
        <w:rPr>
          <w:spacing w:val="-6"/>
          <w:sz w:val="24"/>
        </w:rPr>
        <w:t> </w:t>
      </w:r>
      <w:r>
        <w:rPr>
          <w:sz w:val="24"/>
        </w:rPr>
        <w:t>Ejecutivo;</w:t>
      </w:r>
    </w:p>
    <w:p>
      <w:pPr>
        <w:pStyle w:val="BodyText"/>
      </w:pPr>
    </w:p>
    <w:p>
      <w:pPr>
        <w:pStyle w:val="ListParagraph"/>
        <w:numPr>
          <w:ilvl w:val="0"/>
          <w:numId w:val="9"/>
        </w:numPr>
        <w:tabs>
          <w:tab w:pos="1252" w:val="left" w:leader="none"/>
        </w:tabs>
        <w:spacing w:line="240" w:lineRule="auto" w:before="1" w:after="0"/>
        <w:ind w:left="1251" w:right="122" w:hanging="720"/>
        <w:jc w:val="both"/>
        <w:rPr>
          <w:sz w:val="24"/>
        </w:rPr>
      </w:pPr>
      <w:r>
        <w:rPr>
          <w:sz w:val="24"/>
        </w:rPr>
        <w:t>Coordinar la celebración de festivales de lectura y actividades de promoción</w:t>
      </w:r>
      <w:r>
        <w:rPr>
          <w:spacing w:val="-42"/>
          <w:sz w:val="24"/>
        </w:rPr>
        <w:t> </w:t>
      </w:r>
      <w:r>
        <w:rPr>
          <w:sz w:val="24"/>
        </w:rPr>
        <w:t>y difusión del libro en el Municipio y en coordinación con el Consejo</w:t>
      </w:r>
      <w:r>
        <w:rPr>
          <w:spacing w:val="-14"/>
          <w:sz w:val="24"/>
        </w:rPr>
        <w:t> </w:t>
      </w:r>
      <w:r>
        <w:rPr>
          <w:sz w:val="24"/>
        </w:rPr>
        <w:t>Estatal;</w:t>
      </w:r>
    </w:p>
    <w:p>
      <w:pPr>
        <w:pStyle w:val="BodyText"/>
      </w:pPr>
    </w:p>
    <w:p>
      <w:pPr>
        <w:pStyle w:val="ListParagraph"/>
        <w:numPr>
          <w:ilvl w:val="0"/>
          <w:numId w:val="9"/>
        </w:numPr>
        <w:tabs>
          <w:tab w:pos="1252" w:val="left" w:leader="none"/>
        </w:tabs>
        <w:spacing w:line="240" w:lineRule="auto" w:before="0" w:after="0"/>
        <w:ind w:left="1251" w:right="121" w:hanging="720"/>
        <w:jc w:val="both"/>
        <w:rPr>
          <w:sz w:val="24"/>
        </w:rPr>
      </w:pPr>
      <w:r>
        <w:rPr>
          <w:sz w:val="24"/>
        </w:rPr>
        <w:t>Colaborar</w:t>
      </w:r>
      <w:r>
        <w:rPr>
          <w:spacing w:val="-17"/>
          <w:sz w:val="24"/>
        </w:rPr>
        <w:t> </w:t>
      </w:r>
      <w:r>
        <w:rPr>
          <w:sz w:val="24"/>
        </w:rPr>
        <w:t>y</w:t>
      </w:r>
      <w:r>
        <w:rPr>
          <w:spacing w:val="-18"/>
          <w:sz w:val="24"/>
        </w:rPr>
        <w:t> </w:t>
      </w:r>
      <w:r>
        <w:rPr>
          <w:sz w:val="24"/>
        </w:rPr>
        <w:t>coordinarse</w:t>
      </w:r>
      <w:r>
        <w:rPr>
          <w:spacing w:val="-15"/>
          <w:sz w:val="24"/>
        </w:rPr>
        <w:t> </w:t>
      </w:r>
      <w:r>
        <w:rPr>
          <w:sz w:val="24"/>
        </w:rPr>
        <w:t>con</w:t>
      </w:r>
      <w:r>
        <w:rPr>
          <w:spacing w:val="-17"/>
          <w:sz w:val="24"/>
        </w:rPr>
        <w:t> </w:t>
      </w:r>
      <w:r>
        <w:rPr>
          <w:sz w:val="24"/>
        </w:rPr>
        <w:t>el</w:t>
      </w:r>
      <w:r>
        <w:rPr>
          <w:spacing w:val="-17"/>
          <w:sz w:val="24"/>
        </w:rPr>
        <w:t> </w:t>
      </w:r>
      <w:r>
        <w:rPr>
          <w:sz w:val="24"/>
        </w:rPr>
        <w:t>Consejo</w:t>
      </w:r>
      <w:r>
        <w:rPr>
          <w:spacing w:val="-15"/>
          <w:sz w:val="24"/>
        </w:rPr>
        <w:t> </w:t>
      </w:r>
      <w:r>
        <w:rPr>
          <w:sz w:val="24"/>
        </w:rPr>
        <w:t>Estatal</w:t>
      </w:r>
      <w:r>
        <w:rPr>
          <w:spacing w:val="-16"/>
          <w:sz w:val="24"/>
        </w:rPr>
        <w:t> </w:t>
      </w:r>
      <w:r>
        <w:rPr>
          <w:sz w:val="24"/>
        </w:rPr>
        <w:t>y</w:t>
      </w:r>
      <w:r>
        <w:rPr>
          <w:spacing w:val="-18"/>
          <w:sz w:val="24"/>
        </w:rPr>
        <w:t> </w:t>
      </w:r>
      <w:r>
        <w:rPr>
          <w:sz w:val="24"/>
        </w:rPr>
        <w:t>el</w:t>
      </w:r>
      <w:r>
        <w:rPr>
          <w:spacing w:val="-16"/>
          <w:sz w:val="24"/>
        </w:rPr>
        <w:t> </w:t>
      </w:r>
      <w:r>
        <w:rPr>
          <w:sz w:val="24"/>
        </w:rPr>
        <w:t>Secretario</w:t>
      </w:r>
      <w:r>
        <w:rPr>
          <w:spacing w:val="-18"/>
          <w:sz w:val="24"/>
        </w:rPr>
        <w:t> </w:t>
      </w:r>
      <w:r>
        <w:rPr>
          <w:sz w:val="24"/>
        </w:rPr>
        <w:t>Ejecutivo</w:t>
      </w:r>
      <w:r>
        <w:rPr>
          <w:spacing w:val="-15"/>
          <w:sz w:val="24"/>
        </w:rPr>
        <w:t> </w:t>
      </w:r>
      <w:r>
        <w:rPr>
          <w:sz w:val="24"/>
        </w:rPr>
        <w:t>y</w:t>
      </w:r>
      <w:r>
        <w:rPr>
          <w:spacing w:val="-18"/>
          <w:sz w:val="24"/>
        </w:rPr>
        <w:t> </w:t>
      </w:r>
      <w:r>
        <w:rPr>
          <w:sz w:val="24"/>
        </w:rPr>
        <w:t>otros Consejos Municipales para la organización de eventos y actividades que promuevan y estimulen la lectura, la escritura y la creación de libros y obras escritas;</w:t>
      </w:r>
    </w:p>
    <w:p>
      <w:pPr>
        <w:pStyle w:val="BodyText"/>
      </w:pPr>
    </w:p>
    <w:p>
      <w:pPr>
        <w:pStyle w:val="ListParagraph"/>
        <w:numPr>
          <w:ilvl w:val="0"/>
          <w:numId w:val="9"/>
        </w:numPr>
        <w:tabs>
          <w:tab w:pos="1252" w:val="left" w:leader="none"/>
        </w:tabs>
        <w:spacing w:line="240" w:lineRule="auto" w:before="0" w:after="0"/>
        <w:ind w:left="1251" w:right="121" w:hanging="720"/>
        <w:jc w:val="both"/>
        <w:rPr>
          <w:sz w:val="24"/>
        </w:rPr>
      </w:pPr>
      <w:r>
        <w:rPr>
          <w:sz w:val="24"/>
        </w:rPr>
        <w:t>Autorizar el proyecto de presupuesto e informe de actividades de los responsables de la administración del Programa</w:t>
      </w:r>
      <w:r>
        <w:rPr>
          <w:spacing w:val="-11"/>
          <w:sz w:val="24"/>
        </w:rPr>
        <w:t> </w:t>
      </w:r>
      <w:r>
        <w:rPr>
          <w:sz w:val="24"/>
        </w:rPr>
        <w:t>Municipal;</w:t>
      </w:r>
    </w:p>
    <w:p>
      <w:pPr>
        <w:pStyle w:val="BodyText"/>
      </w:pPr>
    </w:p>
    <w:p>
      <w:pPr>
        <w:pStyle w:val="ListParagraph"/>
        <w:numPr>
          <w:ilvl w:val="0"/>
          <w:numId w:val="9"/>
        </w:numPr>
        <w:tabs>
          <w:tab w:pos="1252" w:val="left" w:leader="none"/>
        </w:tabs>
        <w:spacing w:line="240" w:lineRule="auto" w:before="0" w:after="0"/>
        <w:ind w:left="1251" w:right="122" w:hanging="720"/>
        <w:jc w:val="both"/>
        <w:rPr>
          <w:sz w:val="24"/>
        </w:rPr>
      </w:pPr>
      <w:r>
        <w:rPr>
          <w:sz w:val="24"/>
        </w:rPr>
        <w:t>Promover la apertura de bibliotecas públicas, comunitarias y salas de lectura en el territorio</w:t>
      </w:r>
      <w:r>
        <w:rPr>
          <w:spacing w:val="-4"/>
          <w:sz w:val="24"/>
        </w:rPr>
        <w:t> </w:t>
      </w:r>
      <w:r>
        <w:rPr>
          <w:sz w:val="24"/>
        </w:rPr>
        <w:t>Municipal;</w:t>
      </w:r>
    </w:p>
    <w:p>
      <w:pPr>
        <w:pStyle w:val="BodyText"/>
        <w:spacing w:before="3"/>
      </w:pPr>
    </w:p>
    <w:p>
      <w:pPr>
        <w:pStyle w:val="ListParagraph"/>
        <w:numPr>
          <w:ilvl w:val="0"/>
          <w:numId w:val="9"/>
        </w:numPr>
        <w:tabs>
          <w:tab w:pos="1252" w:val="left" w:leader="none"/>
        </w:tabs>
        <w:spacing w:line="237" w:lineRule="auto" w:before="0" w:after="0"/>
        <w:ind w:left="1251" w:right="120" w:hanging="720"/>
        <w:jc w:val="both"/>
        <w:rPr>
          <w:sz w:val="24"/>
        </w:rPr>
      </w:pPr>
      <w:r>
        <w:rPr>
          <w:sz w:val="24"/>
        </w:rPr>
        <w:t>Establecer las atribuciones, obligaciones y responsabilidades que correspondan al Secretario Técnico del Municipio de que se</w:t>
      </w:r>
      <w:r>
        <w:rPr>
          <w:spacing w:val="-15"/>
          <w:sz w:val="24"/>
        </w:rPr>
        <w:t> </w:t>
      </w:r>
      <w:r>
        <w:rPr>
          <w:sz w:val="24"/>
        </w:rPr>
        <w:t>trate.</w:t>
      </w:r>
    </w:p>
    <w:p>
      <w:pPr>
        <w:pStyle w:val="BodyText"/>
        <w:spacing w:before="1"/>
      </w:pPr>
    </w:p>
    <w:p>
      <w:pPr>
        <w:pStyle w:val="ListParagraph"/>
        <w:numPr>
          <w:ilvl w:val="0"/>
          <w:numId w:val="9"/>
        </w:numPr>
        <w:tabs>
          <w:tab w:pos="1252" w:val="left" w:leader="none"/>
        </w:tabs>
        <w:spacing w:line="240" w:lineRule="auto" w:before="0" w:after="0"/>
        <w:ind w:left="1251" w:right="122" w:hanging="720"/>
        <w:jc w:val="both"/>
        <w:rPr>
          <w:sz w:val="24"/>
        </w:rPr>
      </w:pPr>
      <w:r>
        <w:rPr>
          <w:sz w:val="24"/>
        </w:rPr>
        <w:t>Las demás que establezca esta Ley, su Reglamento y demás disposiciones legales</w:t>
      </w:r>
      <w:r>
        <w:rPr>
          <w:spacing w:val="-1"/>
          <w:sz w:val="24"/>
        </w:rPr>
        <w:t> </w:t>
      </w:r>
      <w:r>
        <w:rPr>
          <w:sz w:val="24"/>
        </w:rPr>
        <w:t>aplicables.</w:t>
      </w:r>
    </w:p>
    <w:p>
      <w:pPr>
        <w:pStyle w:val="BodyText"/>
      </w:pPr>
    </w:p>
    <w:p>
      <w:pPr>
        <w:pStyle w:val="BodyText"/>
        <w:ind w:left="118" w:right="120"/>
        <w:jc w:val="both"/>
      </w:pPr>
      <w:r>
        <w:rPr>
          <w:b/>
        </w:rPr>
        <w:t>Artículo 25.- </w:t>
      </w:r>
      <w:r>
        <w:rPr/>
        <w:t>Los Consejos Municipales independientemente de observar las políticas públicas,</w:t>
      </w:r>
      <w:r>
        <w:rPr>
          <w:spacing w:val="-11"/>
        </w:rPr>
        <w:t> </w:t>
      </w:r>
      <w:r>
        <w:rPr/>
        <w:t>programas</w:t>
      </w:r>
      <w:r>
        <w:rPr>
          <w:spacing w:val="-11"/>
        </w:rPr>
        <w:t> </w:t>
      </w:r>
      <w:r>
        <w:rPr/>
        <w:t>y</w:t>
      </w:r>
      <w:r>
        <w:rPr>
          <w:spacing w:val="-11"/>
        </w:rPr>
        <w:t> </w:t>
      </w:r>
      <w:r>
        <w:rPr/>
        <w:t>acciones</w:t>
      </w:r>
      <w:r>
        <w:rPr>
          <w:spacing w:val="-12"/>
        </w:rPr>
        <w:t> </w:t>
      </w:r>
      <w:r>
        <w:rPr/>
        <w:t>del</w:t>
      </w:r>
      <w:r>
        <w:rPr>
          <w:spacing w:val="-11"/>
        </w:rPr>
        <w:t> </w:t>
      </w:r>
      <w:r>
        <w:rPr/>
        <w:t>Consejo</w:t>
      </w:r>
      <w:r>
        <w:rPr>
          <w:spacing w:val="-12"/>
        </w:rPr>
        <w:t> </w:t>
      </w:r>
      <w:r>
        <w:rPr/>
        <w:t>Estatal,</w:t>
      </w:r>
      <w:r>
        <w:rPr>
          <w:spacing w:val="-13"/>
        </w:rPr>
        <w:t> </w:t>
      </w:r>
      <w:r>
        <w:rPr/>
        <w:t>podrán</w:t>
      </w:r>
      <w:r>
        <w:rPr>
          <w:spacing w:val="-11"/>
        </w:rPr>
        <w:t> </w:t>
      </w:r>
      <w:r>
        <w:rPr/>
        <w:t>elaborar</w:t>
      </w:r>
      <w:r>
        <w:rPr>
          <w:spacing w:val="-11"/>
        </w:rPr>
        <w:t> </w:t>
      </w:r>
      <w:r>
        <w:rPr/>
        <w:t>su</w:t>
      </w:r>
      <w:r>
        <w:rPr>
          <w:spacing w:val="-10"/>
        </w:rPr>
        <w:t> </w:t>
      </w:r>
      <w:r>
        <w:rPr/>
        <w:t>propio</w:t>
      </w:r>
      <w:r>
        <w:rPr>
          <w:spacing w:val="-10"/>
        </w:rPr>
        <w:t> </w:t>
      </w:r>
      <w:r>
        <w:rPr/>
        <w:t>Programa Municipal de acuerdo con las políticas, objetivos, acciones y metas que requieran de atención en el</w:t>
      </w:r>
      <w:r>
        <w:rPr>
          <w:spacing w:val="-1"/>
        </w:rPr>
        <w:t> </w:t>
      </w:r>
      <w:r>
        <w:rPr/>
        <w:t>Municipio.</w:t>
      </w:r>
    </w:p>
    <w:p>
      <w:pPr>
        <w:pStyle w:val="BodyText"/>
        <w:spacing w:before="1"/>
      </w:pPr>
    </w:p>
    <w:p>
      <w:pPr>
        <w:pStyle w:val="BodyText"/>
        <w:ind w:left="118" w:right="121"/>
        <w:jc w:val="both"/>
      </w:pPr>
      <w:r>
        <w:rPr>
          <w:b/>
        </w:rPr>
        <w:t>Artículo 26.- </w:t>
      </w:r>
      <w:r>
        <w:rPr/>
        <w:t>Los Consejos Municipales sesionarán de forma ordinaria cuando menos una vez cada tres meses y de forma extraordinaria cuantas veces sea necesario.</w:t>
      </w:r>
    </w:p>
    <w:p>
      <w:pPr>
        <w:spacing w:after="0"/>
        <w:jc w:val="both"/>
        <w:sectPr>
          <w:pgSz w:w="12250" w:h="15850"/>
          <w:pgMar w:header="579" w:footer="1014" w:top="2300" w:bottom="1200" w:left="1300" w:right="1300"/>
        </w:sectPr>
      </w:pPr>
    </w:p>
    <w:p>
      <w:pPr>
        <w:pStyle w:val="BodyText"/>
        <w:spacing w:before="2"/>
        <w:rPr>
          <w:sz w:val="15"/>
        </w:rPr>
      </w:pPr>
    </w:p>
    <w:p>
      <w:pPr>
        <w:pStyle w:val="BodyText"/>
        <w:spacing w:before="93"/>
        <w:ind w:left="118" w:right="121"/>
        <w:jc w:val="both"/>
      </w:pPr>
      <w:r>
        <w:rPr/>
        <w:t>Para</w:t>
      </w:r>
      <w:r>
        <w:rPr>
          <w:spacing w:val="-14"/>
        </w:rPr>
        <w:t> </w:t>
      </w:r>
      <w:r>
        <w:rPr/>
        <w:t>la</w:t>
      </w:r>
      <w:r>
        <w:rPr>
          <w:spacing w:val="-13"/>
        </w:rPr>
        <w:t> </w:t>
      </w:r>
      <w:r>
        <w:rPr/>
        <w:t>convocatoria</w:t>
      </w:r>
      <w:r>
        <w:rPr>
          <w:spacing w:val="-13"/>
        </w:rPr>
        <w:t> </w:t>
      </w:r>
      <w:r>
        <w:rPr/>
        <w:t>y</w:t>
      </w:r>
      <w:r>
        <w:rPr>
          <w:spacing w:val="-14"/>
        </w:rPr>
        <w:t> </w:t>
      </w:r>
      <w:r>
        <w:rPr/>
        <w:t>realización</w:t>
      </w:r>
      <w:r>
        <w:rPr>
          <w:spacing w:val="-13"/>
        </w:rPr>
        <w:t> </w:t>
      </w:r>
      <w:r>
        <w:rPr/>
        <w:t>de</w:t>
      </w:r>
      <w:r>
        <w:rPr>
          <w:spacing w:val="-13"/>
        </w:rPr>
        <w:t> </w:t>
      </w:r>
      <w:r>
        <w:rPr/>
        <w:t>las</w:t>
      </w:r>
      <w:r>
        <w:rPr>
          <w:spacing w:val="-13"/>
        </w:rPr>
        <w:t> </w:t>
      </w:r>
      <w:r>
        <w:rPr/>
        <w:t>sesiones</w:t>
      </w:r>
      <w:r>
        <w:rPr>
          <w:spacing w:val="-14"/>
        </w:rPr>
        <w:t> </w:t>
      </w:r>
      <w:r>
        <w:rPr/>
        <w:t>que</w:t>
      </w:r>
      <w:r>
        <w:rPr>
          <w:spacing w:val="-13"/>
        </w:rPr>
        <w:t> </w:t>
      </w:r>
      <w:r>
        <w:rPr/>
        <w:t>celebren</w:t>
      </w:r>
      <w:r>
        <w:rPr>
          <w:spacing w:val="-13"/>
        </w:rPr>
        <w:t> </w:t>
      </w:r>
      <w:r>
        <w:rPr/>
        <w:t>los</w:t>
      </w:r>
      <w:r>
        <w:rPr>
          <w:spacing w:val="-13"/>
        </w:rPr>
        <w:t> </w:t>
      </w:r>
      <w:r>
        <w:rPr/>
        <w:t>Consejos</w:t>
      </w:r>
      <w:r>
        <w:rPr>
          <w:spacing w:val="-13"/>
        </w:rPr>
        <w:t> </w:t>
      </w:r>
      <w:r>
        <w:rPr/>
        <w:t>Municipales se aplicarán las disposiciones de la presente Ley que rigen las sesiones del Consejo Estatal.</w:t>
      </w:r>
    </w:p>
    <w:p>
      <w:pPr>
        <w:pStyle w:val="BodyText"/>
        <w:rPr>
          <w:sz w:val="26"/>
        </w:rPr>
      </w:pPr>
    </w:p>
    <w:p>
      <w:pPr>
        <w:pStyle w:val="BodyText"/>
        <w:rPr>
          <w:sz w:val="22"/>
        </w:rPr>
      </w:pPr>
    </w:p>
    <w:p>
      <w:pPr>
        <w:pStyle w:val="Heading1"/>
        <w:ind w:right="1163"/>
      </w:pPr>
      <w:r>
        <w:rPr/>
        <w:t>CAPÍTULO VII</w:t>
      </w:r>
    </w:p>
    <w:p>
      <w:pPr>
        <w:spacing w:before="0"/>
        <w:ind w:left="1613" w:right="1612" w:firstLine="0"/>
        <w:jc w:val="center"/>
        <w:rPr>
          <w:b/>
          <w:sz w:val="24"/>
        </w:rPr>
      </w:pPr>
      <w:r>
        <w:rPr>
          <w:b/>
          <w:sz w:val="24"/>
        </w:rPr>
        <w:t>DE LOS PROGRAMAS ESTATAL Y MUNICIPALES PARA EL FOMENTO DE LA LECTURA, LA ESCRITURA,</w:t>
      </w:r>
    </w:p>
    <w:p>
      <w:pPr>
        <w:spacing w:before="0"/>
        <w:ind w:left="1163" w:right="1165" w:firstLine="0"/>
        <w:jc w:val="center"/>
        <w:rPr>
          <w:b/>
          <w:sz w:val="24"/>
        </w:rPr>
      </w:pPr>
      <w:r>
        <w:rPr>
          <w:b/>
          <w:sz w:val="24"/>
        </w:rPr>
        <w:t>EL LIBRO Y EL USO DE LAS BIBLIOTECAS</w:t>
      </w:r>
    </w:p>
    <w:p>
      <w:pPr>
        <w:pStyle w:val="BodyText"/>
        <w:rPr>
          <w:b/>
        </w:rPr>
      </w:pPr>
    </w:p>
    <w:p>
      <w:pPr>
        <w:pStyle w:val="BodyText"/>
        <w:spacing w:before="1"/>
        <w:ind w:left="118" w:right="117"/>
        <w:jc w:val="both"/>
      </w:pPr>
      <w:r>
        <w:rPr>
          <w:b/>
        </w:rPr>
        <w:t>ARTÍCULO 27.- </w:t>
      </w:r>
      <w:r>
        <w:rPr/>
        <w:t>El Consejo Estatal y los Consejos Municipales en sus respectivos ámbitos de competencia, deberán elaborar sus programas en los cuales se privilegie la coordinación y vinculación institucional de los niveles de gobierno a efecto de lograr una debida difusión y fomento de la lectura, la escritura, el libro y el uso de las bibliotecas en el Estado.</w:t>
      </w:r>
    </w:p>
    <w:p>
      <w:pPr>
        <w:pStyle w:val="BodyText"/>
        <w:spacing w:before="11"/>
        <w:rPr>
          <w:sz w:val="23"/>
        </w:rPr>
      </w:pPr>
    </w:p>
    <w:p>
      <w:pPr>
        <w:pStyle w:val="BodyText"/>
        <w:ind w:left="118" w:right="119"/>
        <w:jc w:val="both"/>
      </w:pPr>
      <w:r>
        <w:rPr>
          <w:b/>
        </w:rPr>
        <w:t>ARTÍCULO 28.- </w:t>
      </w:r>
      <w:r>
        <w:rPr/>
        <w:t>El Programa Estatal y los Programas Municipales, deberán contener como mínimo lo siguiente:</w:t>
      </w:r>
    </w:p>
    <w:p>
      <w:pPr>
        <w:pStyle w:val="BodyText"/>
      </w:pPr>
    </w:p>
    <w:p>
      <w:pPr>
        <w:pStyle w:val="ListParagraph"/>
        <w:numPr>
          <w:ilvl w:val="0"/>
          <w:numId w:val="10"/>
        </w:numPr>
        <w:tabs>
          <w:tab w:pos="1251" w:val="left" w:leader="none"/>
          <w:tab w:pos="1252" w:val="left" w:leader="none"/>
        </w:tabs>
        <w:spacing w:line="240" w:lineRule="auto" w:before="1" w:after="0"/>
        <w:ind w:left="1251" w:right="0" w:hanging="841"/>
        <w:jc w:val="left"/>
        <w:rPr>
          <w:sz w:val="24"/>
        </w:rPr>
      </w:pPr>
      <w:r>
        <w:rPr>
          <w:sz w:val="24"/>
        </w:rPr>
        <w:t>Introducción;</w:t>
      </w:r>
    </w:p>
    <w:p>
      <w:pPr>
        <w:pStyle w:val="BodyText"/>
        <w:spacing w:before="11"/>
        <w:rPr>
          <w:sz w:val="23"/>
        </w:rPr>
      </w:pPr>
    </w:p>
    <w:p>
      <w:pPr>
        <w:pStyle w:val="ListParagraph"/>
        <w:numPr>
          <w:ilvl w:val="0"/>
          <w:numId w:val="10"/>
        </w:numPr>
        <w:tabs>
          <w:tab w:pos="1251" w:val="left" w:leader="none"/>
          <w:tab w:pos="1252" w:val="left" w:leader="none"/>
        </w:tabs>
        <w:spacing w:line="240" w:lineRule="auto" w:before="0" w:after="0"/>
        <w:ind w:left="1251" w:right="114" w:hanging="908"/>
        <w:jc w:val="left"/>
        <w:rPr>
          <w:sz w:val="24"/>
        </w:rPr>
      </w:pPr>
      <w:r>
        <w:rPr>
          <w:sz w:val="24"/>
        </w:rPr>
        <w:t>Diagnóstico</w:t>
      </w:r>
      <w:r>
        <w:rPr>
          <w:spacing w:val="-11"/>
          <w:sz w:val="24"/>
        </w:rPr>
        <w:t> </w:t>
      </w:r>
      <w:r>
        <w:rPr>
          <w:sz w:val="24"/>
        </w:rPr>
        <w:t>estatal</w:t>
      </w:r>
      <w:r>
        <w:rPr>
          <w:spacing w:val="-14"/>
          <w:sz w:val="24"/>
        </w:rPr>
        <w:t> </w:t>
      </w:r>
      <w:r>
        <w:rPr>
          <w:sz w:val="24"/>
        </w:rPr>
        <w:t>o</w:t>
      </w:r>
      <w:r>
        <w:rPr>
          <w:spacing w:val="-13"/>
          <w:sz w:val="24"/>
        </w:rPr>
        <w:t> </w:t>
      </w:r>
      <w:r>
        <w:rPr>
          <w:sz w:val="24"/>
        </w:rPr>
        <w:t>municipal</w:t>
      </w:r>
      <w:r>
        <w:rPr>
          <w:spacing w:val="-12"/>
          <w:sz w:val="24"/>
        </w:rPr>
        <w:t> </w:t>
      </w:r>
      <w:r>
        <w:rPr>
          <w:sz w:val="24"/>
        </w:rPr>
        <w:t>respecto</w:t>
      </w:r>
      <w:r>
        <w:rPr>
          <w:spacing w:val="-12"/>
          <w:sz w:val="24"/>
        </w:rPr>
        <w:t> </w:t>
      </w:r>
      <w:r>
        <w:rPr>
          <w:sz w:val="24"/>
        </w:rPr>
        <w:t>de</w:t>
      </w:r>
      <w:r>
        <w:rPr>
          <w:spacing w:val="-13"/>
          <w:sz w:val="24"/>
        </w:rPr>
        <w:t> </w:t>
      </w:r>
      <w:r>
        <w:rPr>
          <w:sz w:val="24"/>
        </w:rPr>
        <w:t>la</w:t>
      </w:r>
      <w:r>
        <w:rPr>
          <w:spacing w:val="-11"/>
          <w:sz w:val="24"/>
        </w:rPr>
        <w:t> </w:t>
      </w:r>
      <w:r>
        <w:rPr>
          <w:sz w:val="24"/>
        </w:rPr>
        <w:t>lectura</w:t>
      </w:r>
      <w:r>
        <w:rPr>
          <w:spacing w:val="-11"/>
          <w:sz w:val="24"/>
        </w:rPr>
        <w:t> </w:t>
      </w:r>
      <w:r>
        <w:rPr>
          <w:sz w:val="24"/>
        </w:rPr>
        <w:t>y</w:t>
      </w:r>
      <w:r>
        <w:rPr>
          <w:spacing w:val="-13"/>
          <w:sz w:val="24"/>
        </w:rPr>
        <w:t> </w:t>
      </w:r>
      <w:r>
        <w:rPr>
          <w:sz w:val="24"/>
        </w:rPr>
        <w:t>la</w:t>
      </w:r>
      <w:r>
        <w:rPr>
          <w:spacing w:val="-6"/>
          <w:sz w:val="24"/>
        </w:rPr>
        <w:t> </w:t>
      </w:r>
      <w:r>
        <w:rPr>
          <w:sz w:val="24"/>
        </w:rPr>
        <w:t>producción</w:t>
      </w:r>
      <w:r>
        <w:rPr>
          <w:spacing w:val="-11"/>
          <w:sz w:val="24"/>
        </w:rPr>
        <w:t> </w:t>
      </w:r>
      <w:r>
        <w:rPr>
          <w:sz w:val="24"/>
        </w:rPr>
        <w:t>de</w:t>
      </w:r>
      <w:r>
        <w:rPr>
          <w:spacing w:val="-13"/>
          <w:sz w:val="24"/>
        </w:rPr>
        <w:t> </w:t>
      </w:r>
      <w:r>
        <w:rPr>
          <w:sz w:val="24"/>
        </w:rPr>
        <w:t>libros, según</w:t>
      </w:r>
      <w:r>
        <w:rPr>
          <w:spacing w:val="-1"/>
          <w:sz w:val="24"/>
        </w:rPr>
        <w:t> </w:t>
      </w:r>
      <w:r>
        <w:rPr>
          <w:sz w:val="24"/>
        </w:rPr>
        <w:t>corresponda;</w:t>
      </w:r>
    </w:p>
    <w:p>
      <w:pPr>
        <w:pStyle w:val="BodyText"/>
      </w:pPr>
    </w:p>
    <w:p>
      <w:pPr>
        <w:pStyle w:val="ListParagraph"/>
        <w:numPr>
          <w:ilvl w:val="0"/>
          <w:numId w:val="10"/>
        </w:numPr>
        <w:tabs>
          <w:tab w:pos="1251" w:val="left" w:leader="none"/>
          <w:tab w:pos="1252" w:val="left" w:leader="none"/>
        </w:tabs>
        <w:spacing w:line="240" w:lineRule="auto" w:before="0" w:after="0"/>
        <w:ind w:left="1251" w:right="0" w:hanging="975"/>
        <w:jc w:val="left"/>
        <w:rPr>
          <w:sz w:val="24"/>
        </w:rPr>
      </w:pPr>
      <w:r>
        <w:rPr>
          <w:sz w:val="24"/>
        </w:rPr>
        <w:t>Misión;</w:t>
      </w:r>
    </w:p>
    <w:p>
      <w:pPr>
        <w:pStyle w:val="BodyText"/>
      </w:pPr>
    </w:p>
    <w:p>
      <w:pPr>
        <w:pStyle w:val="ListParagraph"/>
        <w:numPr>
          <w:ilvl w:val="0"/>
          <w:numId w:val="10"/>
        </w:numPr>
        <w:tabs>
          <w:tab w:pos="1251" w:val="left" w:leader="none"/>
          <w:tab w:pos="1252" w:val="left" w:leader="none"/>
        </w:tabs>
        <w:spacing w:line="240" w:lineRule="auto" w:before="0" w:after="0"/>
        <w:ind w:left="1251" w:right="0" w:hanging="1002"/>
        <w:jc w:val="left"/>
        <w:rPr>
          <w:sz w:val="24"/>
        </w:rPr>
      </w:pPr>
      <w:r>
        <w:rPr>
          <w:sz w:val="24"/>
        </w:rPr>
        <w:t>Visión;</w:t>
      </w:r>
    </w:p>
    <w:p>
      <w:pPr>
        <w:pStyle w:val="BodyText"/>
        <w:spacing w:before="1"/>
      </w:pPr>
    </w:p>
    <w:p>
      <w:pPr>
        <w:pStyle w:val="ListParagraph"/>
        <w:numPr>
          <w:ilvl w:val="0"/>
          <w:numId w:val="10"/>
        </w:numPr>
        <w:tabs>
          <w:tab w:pos="1251" w:val="left" w:leader="none"/>
          <w:tab w:pos="1252" w:val="left" w:leader="none"/>
        </w:tabs>
        <w:spacing w:line="240" w:lineRule="auto" w:before="0" w:after="0"/>
        <w:ind w:left="1251" w:right="0" w:hanging="934"/>
        <w:jc w:val="left"/>
        <w:rPr>
          <w:sz w:val="24"/>
        </w:rPr>
      </w:pPr>
      <w:r>
        <w:rPr>
          <w:sz w:val="24"/>
        </w:rPr>
        <w:t>Políticas de</w:t>
      </w:r>
      <w:r>
        <w:rPr>
          <w:spacing w:val="-3"/>
          <w:sz w:val="24"/>
        </w:rPr>
        <w:t> </w:t>
      </w:r>
      <w:r>
        <w:rPr>
          <w:sz w:val="24"/>
        </w:rPr>
        <w:t>Programa;</w:t>
      </w:r>
    </w:p>
    <w:p>
      <w:pPr>
        <w:pStyle w:val="BodyText"/>
        <w:spacing w:before="9"/>
        <w:rPr>
          <w:sz w:val="23"/>
        </w:rPr>
      </w:pPr>
    </w:p>
    <w:p>
      <w:pPr>
        <w:pStyle w:val="ListParagraph"/>
        <w:numPr>
          <w:ilvl w:val="0"/>
          <w:numId w:val="10"/>
        </w:numPr>
        <w:tabs>
          <w:tab w:pos="1251" w:val="left" w:leader="none"/>
          <w:tab w:pos="1252" w:val="left" w:leader="none"/>
        </w:tabs>
        <w:spacing w:line="240" w:lineRule="auto" w:before="0" w:after="0"/>
        <w:ind w:left="1251" w:right="121" w:hanging="1001"/>
        <w:jc w:val="left"/>
        <w:rPr>
          <w:sz w:val="24"/>
        </w:rPr>
      </w:pPr>
      <w:r>
        <w:rPr>
          <w:sz w:val="24"/>
        </w:rPr>
        <w:t>Objetivos del fomento de la lectura, la escritura, el libro y el uso de las bibliotecas;</w:t>
      </w:r>
    </w:p>
    <w:p>
      <w:pPr>
        <w:pStyle w:val="BodyText"/>
      </w:pPr>
    </w:p>
    <w:p>
      <w:pPr>
        <w:pStyle w:val="ListParagraph"/>
        <w:numPr>
          <w:ilvl w:val="0"/>
          <w:numId w:val="10"/>
        </w:numPr>
        <w:tabs>
          <w:tab w:pos="1251" w:val="left" w:leader="none"/>
          <w:tab w:pos="1252" w:val="left" w:leader="none"/>
        </w:tabs>
        <w:spacing w:line="240" w:lineRule="auto" w:before="0" w:after="0"/>
        <w:ind w:left="1251" w:right="112" w:hanging="1068"/>
        <w:jc w:val="left"/>
        <w:rPr>
          <w:sz w:val="24"/>
        </w:rPr>
      </w:pPr>
      <w:r>
        <w:rPr>
          <w:sz w:val="24"/>
        </w:rPr>
        <w:t>Estrategias</w:t>
      </w:r>
      <w:r>
        <w:rPr>
          <w:spacing w:val="-16"/>
          <w:sz w:val="24"/>
        </w:rPr>
        <w:t> </w:t>
      </w:r>
      <w:r>
        <w:rPr>
          <w:sz w:val="24"/>
        </w:rPr>
        <w:t>para</w:t>
      </w:r>
      <w:r>
        <w:rPr>
          <w:spacing w:val="-16"/>
          <w:sz w:val="24"/>
        </w:rPr>
        <w:t> </w:t>
      </w:r>
      <w:r>
        <w:rPr>
          <w:sz w:val="24"/>
        </w:rPr>
        <w:t>el</w:t>
      </w:r>
      <w:r>
        <w:rPr>
          <w:spacing w:val="-18"/>
          <w:sz w:val="24"/>
        </w:rPr>
        <w:t> </w:t>
      </w:r>
      <w:r>
        <w:rPr>
          <w:sz w:val="24"/>
        </w:rPr>
        <w:t>desarrollo</w:t>
      </w:r>
      <w:r>
        <w:rPr>
          <w:spacing w:val="-16"/>
          <w:sz w:val="24"/>
        </w:rPr>
        <w:t> </w:t>
      </w:r>
      <w:r>
        <w:rPr>
          <w:sz w:val="24"/>
        </w:rPr>
        <w:t>de</w:t>
      </w:r>
      <w:r>
        <w:rPr>
          <w:spacing w:val="-15"/>
          <w:sz w:val="24"/>
        </w:rPr>
        <w:t> </w:t>
      </w:r>
      <w:r>
        <w:rPr>
          <w:sz w:val="24"/>
        </w:rPr>
        <w:t>la</w:t>
      </w:r>
      <w:r>
        <w:rPr>
          <w:spacing w:val="-18"/>
          <w:sz w:val="24"/>
        </w:rPr>
        <w:t> </w:t>
      </w:r>
      <w:r>
        <w:rPr>
          <w:sz w:val="24"/>
        </w:rPr>
        <w:t>lectura,</w:t>
      </w:r>
      <w:r>
        <w:rPr>
          <w:spacing w:val="-15"/>
          <w:sz w:val="24"/>
        </w:rPr>
        <w:t> </w:t>
      </w:r>
      <w:r>
        <w:rPr>
          <w:sz w:val="24"/>
        </w:rPr>
        <w:t>la</w:t>
      </w:r>
      <w:r>
        <w:rPr>
          <w:spacing w:val="-18"/>
          <w:sz w:val="24"/>
        </w:rPr>
        <w:t> </w:t>
      </w:r>
      <w:r>
        <w:rPr>
          <w:sz w:val="24"/>
        </w:rPr>
        <w:t>escritura</w:t>
      </w:r>
      <w:r>
        <w:rPr>
          <w:spacing w:val="-16"/>
          <w:sz w:val="24"/>
        </w:rPr>
        <w:t> </w:t>
      </w:r>
      <w:r>
        <w:rPr>
          <w:sz w:val="24"/>
        </w:rPr>
        <w:t>y</w:t>
      </w:r>
      <w:r>
        <w:rPr>
          <w:spacing w:val="-18"/>
          <w:sz w:val="24"/>
        </w:rPr>
        <w:t> </w:t>
      </w:r>
      <w:r>
        <w:rPr>
          <w:sz w:val="24"/>
        </w:rPr>
        <w:t>la</w:t>
      </w:r>
      <w:r>
        <w:rPr>
          <w:spacing w:val="-16"/>
          <w:sz w:val="24"/>
        </w:rPr>
        <w:t> </w:t>
      </w:r>
      <w:r>
        <w:rPr>
          <w:sz w:val="24"/>
        </w:rPr>
        <w:t>producción</w:t>
      </w:r>
      <w:r>
        <w:rPr>
          <w:spacing w:val="-8"/>
          <w:sz w:val="24"/>
        </w:rPr>
        <w:t> </w:t>
      </w:r>
      <w:r>
        <w:rPr>
          <w:sz w:val="24"/>
        </w:rPr>
        <w:t>de</w:t>
      </w:r>
      <w:r>
        <w:rPr>
          <w:spacing w:val="-15"/>
          <w:sz w:val="24"/>
        </w:rPr>
        <w:t> </w:t>
      </w:r>
      <w:r>
        <w:rPr>
          <w:sz w:val="24"/>
        </w:rPr>
        <w:t>libros y obras</w:t>
      </w:r>
      <w:r>
        <w:rPr>
          <w:spacing w:val="-3"/>
          <w:sz w:val="24"/>
        </w:rPr>
        <w:t> </w:t>
      </w:r>
      <w:r>
        <w:rPr>
          <w:sz w:val="24"/>
        </w:rPr>
        <w:t>escritas;</w:t>
      </w:r>
    </w:p>
    <w:p>
      <w:pPr>
        <w:pStyle w:val="BodyText"/>
      </w:pPr>
    </w:p>
    <w:p>
      <w:pPr>
        <w:pStyle w:val="ListParagraph"/>
        <w:numPr>
          <w:ilvl w:val="0"/>
          <w:numId w:val="10"/>
        </w:numPr>
        <w:tabs>
          <w:tab w:pos="1251" w:val="left" w:leader="none"/>
          <w:tab w:pos="1252" w:val="left" w:leader="none"/>
        </w:tabs>
        <w:spacing w:line="240" w:lineRule="auto" w:before="0" w:after="0"/>
        <w:ind w:left="1251" w:right="119" w:hanging="1133"/>
        <w:jc w:val="left"/>
        <w:rPr>
          <w:sz w:val="24"/>
        </w:rPr>
      </w:pPr>
      <w:r>
        <w:rPr>
          <w:sz w:val="24"/>
        </w:rPr>
        <w:t>Metas y acciones para el fomento de la lectura, la escritura y la producción</w:t>
      </w:r>
      <w:r>
        <w:rPr>
          <w:spacing w:val="-36"/>
          <w:sz w:val="24"/>
        </w:rPr>
        <w:t> </w:t>
      </w:r>
      <w:r>
        <w:rPr>
          <w:sz w:val="24"/>
        </w:rPr>
        <w:t>de libros, así como las actividades</w:t>
      </w:r>
      <w:r>
        <w:rPr>
          <w:spacing w:val="-5"/>
          <w:sz w:val="24"/>
        </w:rPr>
        <w:t> </w:t>
      </w:r>
      <w:r>
        <w:rPr>
          <w:sz w:val="24"/>
        </w:rPr>
        <w:t>siguientes:</w:t>
      </w:r>
    </w:p>
    <w:p>
      <w:pPr>
        <w:pStyle w:val="BodyText"/>
        <w:spacing w:before="1"/>
      </w:pPr>
    </w:p>
    <w:p>
      <w:pPr>
        <w:pStyle w:val="ListParagraph"/>
        <w:numPr>
          <w:ilvl w:val="1"/>
          <w:numId w:val="10"/>
        </w:numPr>
        <w:tabs>
          <w:tab w:pos="1533" w:val="left" w:leader="none"/>
        </w:tabs>
        <w:spacing w:line="240" w:lineRule="auto" w:before="0" w:after="0"/>
        <w:ind w:left="1532" w:right="0" w:hanging="282"/>
        <w:jc w:val="left"/>
        <w:rPr>
          <w:sz w:val="24"/>
        </w:rPr>
      </w:pPr>
      <w:r>
        <w:rPr>
          <w:sz w:val="24"/>
        </w:rPr>
        <w:t>Elaborar paquetes didácticos para la formación de lectores y</w:t>
      </w:r>
      <w:r>
        <w:rPr>
          <w:spacing w:val="-17"/>
          <w:sz w:val="24"/>
        </w:rPr>
        <w:t> </w:t>
      </w:r>
      <w:r>
        <w:rPr>
          <w:sz w:val="24"/>
        </w:rPr>
        <w:t>escritores;</w:t>
      </w:r>
    </w:p>
    <w:p>
      <w:pPr>
        <w:pStyle w:val="BodyText"/>
      </w:pPr>
    </w:p>
    <w:p>
      <w:pPr>
        <w:pStyle w:val="ListParagraph"/>
        <w:numPr>
          <w:ilvl w:val="1"/>
          <w:numId w:val="10"/>
        </w:numPr>
        <w:tabs>
          <w:tab w:pos="1552" w:val="left" w:leader="none"/>
        </w:tabs>
        <w:spacing w:line="240" w:lineRule="auto" w:before="0" w:after="0"/>
        <w:ind w:left="1251" w:right="118" w:firstLine="0"/>
        <w:jc w:val="left"/>
        <w:rPr>
          <w:sz w:val="24"/>
        </w:rPr>
      </w:pPr>
      <w:r>
        <w:rPr>
          <w:sz w:val="24"/>
        </w:rPr>
        <w:t>Realizar campañas de difusión y concientización de la población sobre la importancia de la lectura y la producción de</w:t>
      </w:r>
      <w:r>
        <w:rPr>
          <w:spacing w:val="-8"/>
          <w:sz w:val="24"/>
        </w:rPr>
        <w:t> </w:t>
      </w:r>
      <w:r>
        <w:rPr>
          <w:sz w:val="24"/>
        </w:rPr>
        <w:t>libros;</w:t>
      </w:r>
    </w:p>
    <w:p>
      <w:pPr>
        <w:spacing w:after="0" w:line="240" w:lineRule="auto"/>
        <w:jc w:val="left"/>
        <w:rPr>
          <w:sz w:val="24"/>
        </w:rPr>
        <w:sectPr>
          <w:pgSz w:w="12250" w:h="15850"/>
          <w:pgMar w:header="579" w:footer="1014" w:top="2300" w:bottom="1200" w:left="1300" w:right="1300"/>
        </w:sectPr>
      </w:pPr>
    </w:p>
    <w:p>
      <w:pPr>
        <w:pStyle w:val="BodyText"/>
        <w:rPr>
          <w:sz w:val="20"/>
        </w:rPr>
      </w:pPr>
    </w:p>
    <w:p>
      <w:pPr>
        <w:pStyle w:val="BodyText"/>
        <w:spacing w:before="2"/>
        <w:rPr>
          <w:sz w:val="19"/>
        </w:rPr>
      </w:pPr>
    </w:p>
    <w:p>
      <w:pPr>
        <w:pStyle w:val="ListParagraph"/>
        <w:numPr>
          <w:ilvl w:val="1"/>
          <w:numId w:val="10"/>
        </w:numPr>
        <w:tabs>
          <w:tab w:pos="1506" w:val="left" w:leader="none"/>
        </w:tabs>
        <w:spacing w:line="240" w:lineRule="auto" w:before="93" w:after="0"/>
        <w:ind w:left="1251" w:right="120" w:firstLine="0"/>
        <w:jc w:val="both"/>
        <w:rPr>
          <w:sz w:val="24"/>
        </w:rPr>
      </w:pPr>
      <w:r>
        <w:rPr>
          <w:sz w:val="24"/>
        </w:rPr>
        <w:t>Establecer</w:t>
      </w:r>
      <w:r>
        <w:rPr>
          <w:spacing w:val="-15"/>
          <w:sz w:val="24"/>
        </w:rPr>
        <w:t> </w:t>
      </w:r>
      <w:r>
        <w:rPr>
          <w:sz w:val="24"/>
        </w:rPr>
        <w:t>incentivos</w:t>
      </w:r>
      <w:r>
        <w:rPr>
          <w:spacing w:val="-14"/>
          <w:sz w:val="24"/>
        </w:rPr>
        <w:t> </w:t>
      </w:r>
      <w:r>
        <w:rPr>
          <w:sz w:val="24"/>
        </w:rPr>
        <w:t>y</w:t>
      </w:r>
      <w:r>
        <w:rPr>
          <w:spacing w:val="-16"/>
          <w:sz w:val="24"/>
        </w:rPr>
        <w:t> </w:t>
      </w:r>
      <w:r>
        <w:rPr>
          <w:sz w:val="24"/>
        </w:rPr>
        <w:t>premios</w:t>
      </w:r>
      <w:r>
        <w:rPr>
          <w:spacing w:val="-13"/>
          <w:sz w:val="24"/>
        </w:rPr>
        <w:t> </w:t>
      </w:r>
      <w:r>
        <w:rPr>
          <w:sz w:val="24"/>
        </w:rPr>
        <w:t>sobre</w:t>
      </w:r>
      <w:r>
        <w:rPr>
          <w:spacing w:val="-14"/>
          <w:sz w:val="24"/>
        </w:rPr>
        <w:t> </w:t>
      </w:r>
      <w:r>
        <w:rPr>
          <w:sz w:val="24"/>
        </w:rPr>
        <w:t>acciones</w:t>
      </w:r>
      <w:r>
        <w:rPr>
          <w:spacing w:val="-14"/>
          <w:sz w:val="24"/>
        </w:rPr>
        <w:t> </w:t>
      </w:r>
      <w:r>
        <w:rPr>
          <w:sz w:val="24"/>
        </w:rPr>
        <w:t>relacionadas</w:t>
      </w:r>
      <w:r>
        <w:rPr>
          <w:spacing w:val="-14"/>
          <w:sz w:val="24"/>
        </w:rPr>
        <w:t> </w:t>
      </w:r>
      <w:r>
        <w:rPr>
          <w:sz w:val="24"/>
        </w:rPr>
        <w:t>con</w:t>
      </w:r>
      <w:r>
        <w:rPr>
          <w:spacing w:val="-16"/>
          <w:sz w:val="24"/>
        </w:rPr>
        <w:t> </w:t>
      </w:r>
      <w:r>
        <w:rPr>
          <w:sz w:val="24"/>
        </w:rPr>
        <w:t>el</w:t>
      </w:r>
      <w:r>
        <w:rPr>
          <w:spacing w:val="-17"/>
          <w:sz w:val="24"/>
        </w:rPr>
        <w:t> </w:t>
      </w:r>
      <w:r>
        <w:rPr>
          <w:sz w:val="24"/>
        </w:rPr>
        <w:t>fomento y promoción de la lectura y la producción de libros y obras</w:t>
      </w:r>
      <w:r>
        <w:rPr>
          <w:spacing w:val="-16"/>
          <w:sz w:val="24"/>
        </w:rPr>
        <w:t> </w:t>
      </w:r>
      <w:r>
        <w:rPr>
          <w:sz w:val="24"/>
        </w:rPr>
        <w:t>escritas;</w:t>
      </w:r>
    </w:p>
    <w:p>
      <w:pPr>
        <w:pStyle w:val="BodyText"/>
      </w:pPr>
    </w:p>
    <w:p>
      <w:pPr>
        <w:pStyle w:val="ListParagraph"/>
        <w:numPr>
          <w:ilvl w:val="1"/>
          <w:numId w:val="10"/>
        </w:numPr>
        <w:tabs>
          <w:tab w:pos="1521" w:val="left" w:leader="none"/>
        </w:tabs>
        <w:spacing w:line="240" w:lineRule="auto" w:before="0" w:after="0"/>
        <w:ind w:left="1251" w:right="123" w:firstLine="0"/>
        <w:jc w:val="both"/>
        <w:rPr>
          <w:sz w:val="24"/>
        </w:rPr>
      </w:pPr>
      <w:r>
        <w:rPr>
          <w:sz w:val="24"/>
        </w:rPr>
        <w:t>Organizar</w:t>
      </w:r>
      <w:r>
        <w:rPr>
          <w:spacing w:val="-16"/>
          <w:sz w:val="24"/>
        </w:rPr>
        <w:t> </w:t>
      </w:r>
      <w:r>
        <w:rPr>
          <w:sz w:val="24"/>
        </w:rPr>
        <w:t>talleres,</w:t>
      </w:r>
      <w:r>
        <w:rPr>
          <w:spacing w:val="-13"/>
          <w:sz w:val="24"/>
        </w:rPr>
        <w:t> </w:t>
      </w:r>
      <w:r>
        <w:rPr>
          <w:sz w:val="24"/>
        </w:rPr>
        <w:t>diplomados</w:t>
      </w:r>
      <w:r>
        <w:rPr>
          <w:spacing w:val="-14"/>
          <w:sz w:val="24"/>
        </w:rPr>
        <w:t> </w:t>
      </w:r>
      <w:r>
        <w:rPr>
          <w:sz w:val="24"/>
        </w:rPr>
        <w:t>y</w:t>
      </w:r>
      <w:r>
        <w:rPr>
          <w:spacing w:val="-16"/>
          <w:sz w:val="24"/>
        </w:rPr>
        <w:t> </w:t>
      </w:r>
      <w:r>
        <w:rPr>
          <w:sz w:val="24"/>
        </w:rPr>
        <w:t>cursos</w:t>
      </w:r>
      <w:r>
        <w:rPr>
          <w:spacing w:val="-14"/>
          <w:sz w:val="24"/>
        </w:rPr>
        <w:t> </w:t>
      </w:r>
      <w:r>
        <w:rPr>
          <w:sz w:val="24"/>
        </w:rPr>
        <w:t>de</w:t>
      </w:r>
      <w:r>
        <w:rPr>
          <w:spacing w:val="-16"/>
          <w:sz w:val="24"/>
        </w:rPr>
        <w:t> </w:t>
      </w:r>
      <w:r>
        <w:rPr>
          <w:sz w:val="24"/>
        </w:rPr>
        <w:t>capacitación</w:t>
      </w:r>
      <w:r>
        <w:rPr>
          <w:spacing w:val="-15"/>
          <w:sz w:val="24"/>
        </w:rPr>
        <w:t> </w:t>
      </w:r>
      <w:r>
        <w:rPr>
          <w:sz w:val="24"/>
        </w:rPr>
        <w:t>para</w:t>
      </w:r>
      <w:r>
        <w:rPr>
          <w:spacing w:val="-16"/>
          <w:sz w:val="24"/>
        </w:rPr>
        <w:t> </w:t>
      </w:r>
      <w:r>
        <w:rPr>
          <w:sz w:val="24"/>
        </w:rPr>
        <w:t>promotores</w:t>
      </w:r>
      <w:r>
        <w:rPr>
          <w:spacing w:val="-14"/>
          <w:sz w:val="24"/>
        </w:rPr>
        <w:t> </w:t>
      </w:r>
      <w:r>
        <w:rPr>
          <w:sz w:val="24"/>
        </w:rPr>
        <w:t>de lectura;</w:t>
      </w:r>
    </w:p>
    <w:p>
      <w:pPr>
        <w:pStyle w:val="BodyText"/>
      </w:pPr>
    </w:p>
    <w:p>
      <w:pPr>
        <w:pStyle w:val="ListParagraph"/>
        <w:numPr>
          <w:ilvl w:val="1"/>
          <w:numId w:val="10"/>
        </w:numPr>
        <w:tabs>
          <w:tab w:pos="1533" w:val="left" w:leader="none"/>
        </w:tabs>
        <w:spacing w:line="240" w:lineRule="auto" w:before="0" w:after="0"/>
        <w:ind w:left="1532" w:right="0" w:hanging="282"/>
        <w:jc w:val="both"/>
        <w:rPr>
          <w:sz w:val="24"/>
        </w:rPr>
      </w:pPr>
      <w:r>
        <w:rPr>
          <w:sz w:val="24"/>
        </w:rPr>
        <w:t>Crear talleres literarios, salas de lectura y</w:t>
      </w:r>
      <w:r>
        <w:rPr>
          <w:spacing w:val="-10"/>
          <w:sz w:val="24"/>
        </w:rPr>
        <w:t> </w:t>
      </w:r>
      <w:r>
        <w:rPr>
          <w:sz w:val="24"/>
        </w:rPr>
        <w:t>bibliotecas;</w:t>
      </w:r>
    </w:p>
    <w:p>
      <w:pPr>
        <w:pStyle w:val="BodyText"/>
      </w:pPr>
    </w:p>
    <w:p>
      <w:pPr>
        <w:pStyle w:val="ListParagraph"/>
        <w:numPr>
          <w:ilvl w:val="1"/>
          <w:numId w:val="10"/>
        </w:numPr>
        <w:tabs>
          <w:tab w:pos="1472" w:val="left" w:leader="none"/>
        </w:tabs>
        <w:spacing w:line="240" w:lineRule="auto" w:before="1" w:after="0"/>
        <w:ind w:left="1251" w:right="125" w:firstLine="0"/>
        <w:jc w:val="both"/>
        <w:rPr>
          <w:sz w:val="24"/>
        </w:rPr>
      </w:pPr>
      <w:r>
        <w:rPr>
          <w:sz w:val="24"/>
        </w:rPr>
        <w:t>Realizar actividades de fomento y difusión de la lectura en medios masivos de comunicación</w:t>
      </w:r>
      <w:r>
        <w:rPr>
          <w:spacing w:val="-1"/>
          <w:sz w:val="24"/>
        </w:rPr>
        <w:t> </w:t>
      </w:r>
      <w:r>
        <w:rPr>
          <w:sz w:val="24"/>
        </w:rPr>
        <w:t>social;</w:t>
      </w:r>
    </w:p>
    <w:p>
      <w:pPr>
        <w:pStyle w:val="BodyText"/>
        <w:spacing w:before="11"/>
        <w:rPr>
          <w:sz w:val="23"/>
        </w:rPr>
      </w:pPr>
    </w:p>
    <w:p>
      <w:pPr>
        <w:pStyle w:val="ListParagraph"/>
        <w:numPr>
          <w:ilvl w:val="1"/>
          <w:numId w:val="10"/>
        </w:numPr>
        <w:tabs>
          <w:tab w:pos="1571" w:val="left" w:leader="none"/>
        </w:tabs>
        <w:spacing w:line="240" w:lineRule="auto" w:before="0" w:after="0"/>
        <w:ind w:left="1251" w:right="119" w:firstLine="0"/>
        <w:jc w:val="both"/>
        <w:rPr>
          <w:sz w:val="24"/>
        </w:rPr>
      </w:pPr>
      <w:r>
        <w:rPr>
          <w:sz w:val="24"/>
        </w:rPr>
        <w:t>Buscar financiamiento para la compra de libros, materiales de lectura y equipamiento de las</w:t>
      </w:r>
      <w:r>
        <w:rPr>
          <w:spacing w:val="-3"/>
          <w:sz w:val="24"/>
        </w:rPr>
        <w:t> </w:t>
      </w:r>
      <w:r>
        <w:rPr>
          <w:sz w:val="24"/>
        </w:rPr>
        <w:t>bibliotecas;</w:t>
      </w:r>
    </w:p>
    <w:p>
      <w:pPr>
        <w:pStyle w:val="BodyText"/>
      </w:pPr>
    </w:p>
    <w:p>
      <w:pPr>
        <w:pStyle w:val="ListParagraph"/>
        <w:numPr>
          <w:ilvl w:val="1"/>
          <w:numId w:val="10"/>
        </w:numPr>
        <w:tabs>
          <w:tab w:pos="1530" w:val="left" w:leader="none"/>
        </w:tabs>
        <w:spacing w:line="240" w:lineRule="auto" w:before="0" w:after="0"/>
        <w:ind w:left="1251" w:right="120" w:firstLine="0"/>
        <w:jc w:val="both"/>
        <w:rPr>
          <w:sz w:val="24"/>
        </w:rPr>
      </w:pPr>
      <w:r>
        <w:rPr>
          <w:sz w:val="24"/>
        </w:rPr>
        <w:t>Llevar</w:t>
      </w:r>
      <w:r>
        <w:rPr>
          <w:spacing w:val="-5"/>
          <w:sz w:val="24"/>
        </w:rPr>
        <w:t> </w:t>
      </w:r>
      <w:r>
        <w:rPr>
          <w:sz w:val="24"/>
        </w:rPr>
        <w:t>a</w:t>
      </w:r>
      <w:r>
        <w:rPr>
          <w:spacing w:val="-4"/>
          <w:sz w:val="24"/>
        </w:rPr>
        <w:t> </w:t>
      </w:r>
      <w:r>
        <w:rPr>
          <w:sz w:val="24"/>
        </w:rPr>
        <w:t>cabo</w:t>
      </w:r>
      <w:r>
        <w:rPr>
          <w:spacing w:val="-3"/>
          <w:sz w:val="24"/>
        </w:rPr>
        <w:t> </w:t>
      </w:r>
      <w:r>
        <w:rPr>
          <w:sz w:val="24"/>
        </w:rPr>
        <w:t>campañas</w:t>
      </w:r>
      <w:r>
        <w:rPr>
          <w:spacing w:val="-7"/>
          <w:sz w:val="24"/>
        </w:rPr>
        <w:t> </w:t>
      </w:r>
      <w:r>
        <w:rPr>
          <w:sz w:val="24"/>
        </w:rPr>
        <w:t>de</w:t>
      </w:r>
      <w:r>
        <w:rPr>
          <w:spacing w:val="-3"/>
          <w:sz w:val="24"/>
        </w:rPr>
        <w:t> </w:t>
      </w:r>
      <w:r>
        <w:rPr>
          <w:sz w:val="24"/>
        </w:rPr>
        <w:t>donación</w:t>
      </w:r>
      <w:r>
        <w:rPr>
          <w:spacing w:val="-4"/>
          <w:sz w:val="24"/>
        </w:rPr>
        <w:t> </w:t>
      </w:r>
      <w:r>
        <w:rPr>
          <w:sz w:val="24"/>
        </w:rPr>
        <w:t>de</w:t>
      </w:r>
      <w:r>
        <w:rPr>
          <w:spacing w:val="-3"/>
          <w:sz w:val="24"/>
        </w:rPr>
        <w:t> </w:t>
      </w:r>
      <w:r>
        <w:rPr>
          <w:sz w:val="24"/>
        </w:rPr>
        <w:t>libros</w:t>
      </w:r>
      <w:r>
        <w:rPr>
          <w:spacing w:val="-4"/>
          <w:sz w:val="24"/>
        </w:rPr>
        <w:t> </w:t>
      </w:r>
      <w:r>
        <w:rPr>
          <w:sz w:val="24"/>
        </w:rPr>
        <w:t>y</w:t>
      </w:r>
      <w:r>
        <w:rPr>
          <w:spacing w:val="-6"/>
          <w:sz w:val="24"/>
        </w:rPr>
        <w:t> </w:t>
      </w:r>
      <w:r>
        <w:rPr>
          <w:sz w:val="24"/>
        </w:rPr>
        <w:t>materiales</w:t>
      </w:r>
      <w:r>
        <w:rPr>
          <w:spacing w:val="-4"/>
          <w:sz w:val="24"/>
        </w:rPr>
        <w:t> </w:t>
      </w:r>
      <w:r>
        <w:rPr>
          <w:sz w:val="24"/>
        </w:rPr>
        <w:t>de</w:t>
      </w:r>
      <w:r>
        <w:rPr>
          <w:spacing w:val="-3"/>
          <w:sz w:val="24"/>
        </w:rPr>
        <w:t> </w:t>
      </w:r>
      <w:r>
        <w:rPr>
          <w:sz w:val="24"/>
        </w:rPr>
        <w:t>lectura</w:t>
      </w:r>
      <w:r>
        <w:rPr>
          <w:spacing w:val="-4"/>
          <w:sz w:val="24"/>
        </w:rPr>
        <w:t> </w:t>
      </w:r>
      <w:r>
        <w:rPr>
          <w:sz w:val="24"/>
        </w:rPr>
        <w:t>a</w:t>
      </w:r>
      <w:r>
        <w:rPr>
          <w:spacing w:val="-3"/>
          <w:sz w:val="24"/>
        </w:rPr>
        <w:t> </w:t>
      </w:r>
      <w:r>
        <w:rPr>
          <w:sz w:val="24"/>
        </w:rPr>
        <w:t>las salas de lectura, bibliotecas estatales, comunitarias, municipales y demás instituciones que promuevan el fomento de la lectura y la producción literaria; e,</w:t>
      </w:r>
    </w:p>
    <w:p>
      <w:pPr>
        <w:pStyle w:val="BodyText"/>
      </w:pPr>
    </w:p>
    <w:p>
      <w:pPr>
        <w:pStyle w:val="ListParagraph"/>
        <w:numPr>
          <w:ilvl w:val="1"/>
          <w:numId w:val="10"/>
        </w:numPr>
        <w:tabs>
          <w:tab w:pos="1468" w:val="left" w:leader="none"/>
        </w:tabs>
        <w:spacing w:line="240" w:lineRule="auto" w:before="1" w:after="0"/>
        <w:ind w:left="1251" w:right="121" w:firstLine="0"/>
        <w:jc w:val="both"/>
        <w:rPr>
          <w:sz w:val="24"/>
        </w:rPr>
      </w:pPr>
      <w:r>
        <w:rPr>
          <w:sz w:val="24"/>
        </w:rPr>
        <w:t>Promover la participación de la sociedad y de las instituciones públicas de manera corresponsable con el Consejo Estatal y los Consejos Municipales en beneficio del fomento a la lectura y el libro entre la</w:t>
      </w:r>
      <w:r>
        <w:rPr>
          <w:spacing w:val="-12"/>
          <w:sz w:val="24"/>
        </w:rPr>
        <w:t> </w:t>
      </w:r>
      <w:r>
        <w:rPr>
          <w:sz w:val="24"/>
        </w:rPr>
        <w:t>población;</w:t>
      </w:r>
    </w:p>
    <w:p>
      <w:pPr>
        <w:pStyle w:val="BodyText"/>
      </w:pPr>
    </w:p>
    <w:p>
      <w:pPr>
        <w:pStyle w:val="ListParagraph"/>
        <w:numPr>
          <w:ilvl w:val="0"/>
          <w:numId w:val="10"/>
        </w:numPr>
        <w:tabs>
          <w:tab w:pos="1251" w:val="left" w:leader="none"/>
          <w:tab w:pos="1252" w:val="left" w:leader="none"/>
        </w:tabs>
        <w:spacing w:line="240" w:lineRule="auto" w:before="0" w:after="0"/>
        <w:ind w:left="1251" w:right="123" w:hanging="1001"/>
        <w:jc w:val="both"/>
        <w:rPr>
          <w:sz w:val="24"/>
        </w:rPr>
      </w:pPr>
      <w:r>
        <w:rPr>
          <w:sz w:val="24"/>
        </w:rPr>
        <w:t>Integrar las unidades administrativas y técnicas necesarias para la operación de los programas Estatal y Municipales, en correspondencia con lo que se establezca en el Reglamento respectivo;</w:t>
      </w:r>
    </w:p>
    <w:p>
      <w:pPr>
        <w:pStyle w:val="BodyText"/>
        <w:spacing w:before="3"/>
      </w:pPr>
    </w:p>
    <w:p>
      <w:pPr>
        <w:pStyle w:val="ListParagraph"/>
        <w:numPr>
          <w:ilvl w:val="0"/>
          <w:numId w:val="10"/>
        </w:numPr>
        <w:tabs>
          <w:tab w:pos="1251" w:val="left" w:leader="none"/>
          <w:tab w:pos="1252" w:val="left" w:leader="none"/>
        </w:tabs>
        <w:spacing w:line="237" w:lineRule="auto" w:before="0" w:after="0"/>
        <w:ind w:left="1251" w:right="118" w:hanging="934"/>
        <w:jc w:val="both"/>
        <w:rPr>
          <w:sz w:val="24"/>
        </w:rPr>
      </w:pPr>
      <w:r>
        <w:rPr>
          <w:sz w:val="24"/>
        </w:rPr>
        <w:t>Programar y presupuestar los recursos para la operación de las acciones de los programas Estatal y</w:t>
      </w:r>
      <w:r>
        <w:rPr>
          <w:spacing w:val="-10"/>
          <w:sz w:val="24"/>
        </w:rPr>
        <w:t> </w:t>
      </w:r>
      <w:r>
        <w:rPr>
          <w:sz w:val="24"/>
        </w:rPr>
        <w:t>Municipales;</w:t>
      </w:r>
    </w:p>
    <w:p>
      <w:pPr>
        <w:pStyle w:val="BodyText"/>
      </w:pPr>
    </w:p>
    <w:p>
      <w:pPr>
        <w:pStyle w:val="ListParagraph"/>
        <w:numPr>
          <w:ilvl w:val="0"/>
          <w:numId w:val="10"/>
        </w:numPr>
        <w:tabs>
          <w:tab w:pos="1251" w:val="left" w:leader="none"/>
          <w:tab w:pos="1252" w:val="left" w:leader="none"/>
        </w:tabs>
        <w:spacing w:line="240" w:lineRule="auto" w:before="1" w:after="0"/>
        <w:ind w:left="1251" w:right="124" w:hanging="1001"/>
        <w:jc w:val="both"/>
        <w:rPr>
          <w:sz w:val="24"/>
        </w:rPr>
      </w:pPr>
      <w:r>
        <w:rPr>
          <w:sz w:val="24"/>
        </w:rPr>
        <w:t>Establecer mecanismos de vinculación y coordinación interinstitucional de los Programas Estatal y</w:t>
      </w:r>
      <w:r>
        <w:rPr>
          <w:spacing w:val="-4"/>
          <w:sz w:val="24"/>
        </w:rPr>
        <w:t> </w:t>
      </w:r>
      <w:r>
        <w:rPr>
          <w:sz w:val="24"/>
        </w:rPr>
        <w:t>Municipales;</w:t>
      </w:r>
    </w:p>
    <w:p>
      <w:pPr>
        <w:pStyle w:val="BodyText"/>
      </w:pPr>
    </w:p>
    <w:p>
      <w:pPr>
        <w:pStyle w:val="ListParagraph"/>
        <w:numPr>
          <w:ilvl w:val="0"/>
          <w:numId w:val="10"/>
        </w:numPr>
        <w:tabs>
          <w:tab w:pos="1251" w:val="left" w:leader="none"/>
          <w:tab w:pos="1252" w:val="left" w:leader="none"/>
        </w:tabs>
        <w:spacing w:line="240" w:lineRule="auto" w:before="0" w:after="0"/>
        <w:ind w:left="1251" w:right="115" w:hanging="1068"/>
        <w:jc w:val="both"/>
        <w:rPr>
          <w:sz w:val="24"/>
        </w:rPr>
      </w:pPr>
      <w:r>
        <w:rPr>
          <w:sz w:val="24"/>
        </w:rPr>
        <w:t>Establecer mecanismos de evaluación y reprogramación de las acciones de los Programas Estatal y Municipales;</w:t>
      </w:r>
      <w:r>
        <w:rPr>
          <w:spacing w:val="-9"/>
          <w:sz w:val="24"/>
        </w:rPr>
        <w:t> </w:t>
      </w:r>
      <w:r>
        <w:rPr>
          <w:sz w:val="24"/>
        </w:rPr>
        <w:t>y,</w:t>
      </w:r>
    </w:p>
    <w:p>
      <w:pPr>
        <w:pStyle w:val="BodyText"/>
      </w:pPr>
    </w:p>
    <w:p>
      <w:pPr>
        <w:pStyle w:val="ListParagraph"/>
        <w:numPr>
          <w:ilvl w:val="0"/>
          <w:numId w:val="10"/>
        </w:numPr>
        <w:tabs>
          <w:tab w:pos="1251" w:val="left" w:leader="none"/>
          <w:tab w:pos="1252" w:val="left" w:leader="none"/>
        </w:tabs>
        <w:spacing w:line="240" w:lineRule="auto" w:before="0" w:after="0"/>
        <w:ind w:left="1251" w:right="122" w:hanging="1133"/>
        <w:jc w:val="both"/>
        <w:rPr>
          <w:sz w:val="24"/>
        </w:rPr>
      </w:pPr>
      <w:r>
        <w:rPr>
          <w:sz w:val="24"/>
        </w:rPr>
        <w:t>Las demás que establezca esta Ley, su Reglamento y demás disposiciones legales</w:t>
      </w:r>
      <w:r>
        <w:rPr>
          <w:spacing w:val="-1"/>
          <w:sz w:val="24"/>
        </w:rPr>
        <w:t> </w:t>
      </w:r>
      <w:r>
        <w:rPr>
          <w:sz w:val="24"/>
        </w:rPr>
        <w:t>aplicables.</w:t>
      </w:r>
    </w:p>
    <w:p>
      <w:pPr>
        <w:spacing w:after="0" w:line="240" w:lineRule="auto"/>
        <w:jc w:val="both"/>
        <w:rPr>
          <w:sz w:val="24"/>
        </w:rPr>
        <w:sectPr>
          <w:pgSz w:w="12250" w:h="15850"/>
          <w:pgMar w:header="579" w:footer="1014" w:top="2300" w:bottom="1200" w:left="1300" w:right="1300"/>
        </w:sectPr>
      </w:pPr>
    </w:p>
    <w:p>
      <w:pPr>
        <w:pStyle w:val="Heading1"/>
        <w:ind w:right="1164"/>
      </w:pPr>
      <w:r>
        <w:rPr/>
        <w:t>DEL FOMENTO A LA PRODUCCIÓN BIBLIOGRÁFICA</w:t>
      </w:r>
    </w:p>
    <w:p>
      <w:pPr>
        <w:pStyle w:val="BodyText"/>
        <w:rPr>
          <w:b/>
        </w:rPr>
      </w:pPr>
    </w:p>
    <w:p>
      <w:pPr>
        <w:pStyle w:val="BodyText"/>
        <w:ind w:left="118" w:right="118"/>
        <w:jc w:val="both"/>
      </w:pPr>
      <w:r>
        <w:rPr>
          <w:b/>
        </w:rPr>
        <w:t>Artículo</w:t>
      </w:r>
      <w:r>
        <w:rPr>
          <w:b/>
          <w:spacing w:val="-15"/>
        </w:rPr>
        <w:t> </w:t>
      </w:r>
      <w:r>
        <w:rPr>
          <w:b/>
        </w:rPr>
        <w:t>29.-</w:t>
      </w:r>
      <w:r>
        <w:rPr>
          <w:b/>
          <w:spacing w:val="-15"/>
        </w:rPr>
        <w:t> </w:t>
      </w:r>
      <w:r>
        <w:rPr/>
        <w:t>El</w:t>
      </w:r>
      <w:r>
        <w:rPr>
          <w:spacing w:val="-14"/>
        </w:rPr>
        <w:t> </w:t>
      </w:r>
      <w:r>
        <w:rPr/>
        <w:t>Consejo</w:t>
      </w:r>
      <w:r>
        <w:rPr>
          <w:spacing w:val="-14"/>
        </w:rPr>
        <w:t> </w:t>
      </w:r>
      <w:r>
        <w:rPr/>
        <w:t>Estatal</w:t>
      </w:r>
      <w:r>
        <w:rPr>
          <w:spacing w:val="-17"/>
        </w:rPr>
        <w:t> </w:t>
      </w:r>
      <w:r>
        <w:rPr/>
        <w:t>emitirá</w:t>
      </w:r>
      <w:r>
        <w:rPr>
          <w:spacing w:val="-10"/>
        </w:rPr>
        <w:t> </w:t>
      </w:r>
      <w:r>
        <w:rPr/>
        <w:t>convocatoria</w:t>
      </w:r>
      <w:r>
        <w:rPr>
          <w:spacing w:val="-13"/>
        </w:rPr>
        <w:t> </w:t>
      </w:r>
      <w:r>
        <w:rPr/>
        <w:t>pública</w:t>
      </w:r>
      <w:r>
        <w:rPr>
          <w:spacing w:val="-17"/>
        </w:rPr>
        <w:t> </w:t>
      </w:r>
      <w:r>
        <w:rPr/>
        <w:t>anual</w:t>
      </w:r>
      <w:r>
        <w:rPr>
          <w:spacing w:val="-17"/>
        </w:rPr>
        <w:t> </w:t>
      </w:r>
      <w:r>
        <w:rPr/>
        <w:t>mediante</w:t>
      </w:r>
      <w:r>
        <w:rPr>
          <w:spacing w:val="-13"/>
        </w:rPr>
        <w:t> </w:t>
      </w:r>
      <w:r>
        <w:rPr/>
        <w:t>la</w:t>
      </w:r>
      <w:r>
        <w:rPr>
          <w:spacing w:val="-16"/>
        </w:rPr>
        <w:t> </w:t>
      </w:r>
      <w:r>
        <w:rPr/>
        <w:t>cual</w:t>
      </w:r>
      <w:r>
        <w:rPr>
          <w:spacing w:val="-15"/>
        </w:rPr>
        <w:t> </w:t>
      </w:r>
      <w:r>
        <w:rPr/>
        <w:t>invite a la población en general a presentar proyectos</w:t>
      </w:r>
      <w:r>
        <w:rPr>
          <w:spacing w:val="-5"/>
        </w:rPr>
        <w:t> </w:t>
      </w:r>
      <w:r>
        <w:rPr/>
        <w:t>bibliográficos.</w:t>
      </w:r>
    </w:p>
    <w:p>
      <w:pPr>
        <w:pStyle w:val="BodyText"/>
      </w:pPr>
    </w:p>
    <w:p>
      <w:pPr>
        <w:pStyle w:val="BodyText"/>
        <w:ind w:left="118" w:right="115"/>
        <w:jc w:val="both"/>
      </w:pPr>
      <w:r>
        <w:rPr>
          <w:b/>
        </w:rPr>
        <w:t>Artículo 30.- </w:t>
      </w:r>
      <w:r>
        <w:rPr/>
        <w:t>El Secretario Ejecutivo será responsable de recibir y analizar los proyectos bibliográficos</w:t>
      </w:r>
      <w:r>
        <w:rPr>
          <w:spacing w:val="-16"/>
        </w:rPr>
        <w:t> </w:t>
      </w:r>
      <w:r>
        <w:rPr/>
        <w:t>y</w:t>
      </w:r>
      <w:r>
        <w:rPr>
          <w:spacing w:val="-16"/>
        </w:rPr>
        <w:t> </w:t>
      </w:r>
      <w:r>
        <w:rPr/>
        <w:t>seleccionará</w:t>
      </w:r>
      <w:r>
        <w:rPr>
          <w:spacing w:val="-15"/>
        </w:rPr>
        <w:t> </w:t>
      </w:r>
      <w:r>
        <w:rPr/>
        <w:t>aquellos</w:t>
      </w:r>
      <w:r>
        <w:rPr>
          <w:spacing w:val="-14"/>
        </w:rPr>
        <w:t> </w:t>
      </w:r>
      <w:r>
        <w:rPr/>
        <w:t>que</w:t>
      </w:r>
      <w:r>
        <w:rPr>
          <w:spacing w:val="-15"/>
        </w:rPr>
        <w:t> </w:t>
      </w:r>
      <w:r>
        <w:rPr/>
        <w:t>reúnan</w:t>
      </w:r>
      <w:r>
        <w:rPr>
          <w:spacing w:val="-8"/>
        </w:rPr>
        <w:t> </w:t>
      </w:r>
      <w:r>
        <w:rPr/>
        <w:t>los</w:t>
      </w:r>
      <w:r>
        <w:rPr>
          <w:spacing w:val="-14"/>
        </w:rPr>
        <w:t> </w:t>
      </w:r>
      <w:r>
        <w:rPr/>
        <w:t>requisitos</w:t>
      </w:r>
      <w:r>
        <w:rPr>
          <w:spacing w:val="-16"/>
        </w:rPr>
        <w:t> </w:t>
      </w:r>
      <w:r>
        <w:rPr/>
        <w:t>para</w:t>
      </w:r>
      <w:r>
        <w:rPr>
          <w:spacing w:val="-15"/>
        </w:rPr>
        <w:t> </w:t>
      </w:r>
      <w:r>
        <w:rPr/>
        <w:t>su</w:t>
      </w:r>
      <w:r>
        <w:rPr>
          <w:spacing w:val="-13"/>
        </w:rPr>
        <w:t> </w:t>
      </w:r>
      <w:r>
        <w:rPr/>
        <w:t>edición</w:t>
      </w:r>
      <w:r>
        <w:rPr>
          <w:spacing w:val="-13"/>
        </w:rPr>
        <w:t> </w:t>
      </w:r>
      <w:r>
        <w:rPr/>
        <w:t>y</w:t>
      </w:r>
      <w:r>
        <w:rPr>
          <w:spacing w:val="-15"/>
        </w:rPr>
        <w:t> </w:t>
      </w:r>
      <w:r>
        <w:rPr/>
        <w:t>difusión, establecidos en la presente Ley y su</w:t>
      </w:r>
      <w:r>
        <w:rPr>
          <w:spacing w:val="-10"/>
        </w:rPr>
        <w:t> </w:t>
      </w:r>
      <w:r>
        <w:rPr/>
        <w:t>Reglamento</w:t>
      </w:r>
    </w:p>
    <w:p>
      <w:pPr>
        <w:pStyle w:val="BodyText"/>
      </w:pPr>
    </w:p>
    <w:p>
      <w:pPr>
        <w:pStyle w:val="BodyText"/>
        <w:spacing w:before="1"/>
        <w:ind w:left="118" w:right="121"/>
        <w:jc w:val="both"/>
      </w:pPr>
      <w:r>
        <w:rPr>
          <w:b/>
        </w:rPr>
        <w:t>Artículo 31.- </w:t>
      </w:r>
      <w:r>
        <w:rPr/>
        <w:t>Los proyectos bibliográficos que resulten seleccionados serán puestos a consideración del Consejo Estatal para su aprobación.</w:t>
      </w:r>
    </w:p>
    <w:p>
      <w:pPr>
        <w:pStyle w:val="BodyText"/>
        <w:spacing w:before="11"/>
        <w:rPr>
          <w:sz w:val="23"/>
        </w:rPr>
      </w:pPr>
    </w:p>
    <w:p>
      <w:pPr>
        <w:pStyle w:val="BodyText"/>
        <w:ind w:left="118" w:right="121"/>
        <w:jc w:val="both"/>
      </w:pPr>
      <w:r>
        <w:rPr/>
        <w:t>Los proyectos bibliográficos aprobados serán publicados en la fecha y el número de ejemplares</w:t>
      </w:r>
      <w:r>
        <w:rPr>
          <w:spacing w:val="-7"/>
        </w:rPr>
        <w:t> </w:t>
      </w:r>
      <w:r>
        <w:rPr/>
        <w:t>que</w:t>
      </w:r>
      <w:r>
        <w:rPr>
          <w:spacing w:val="-6"/>
        </w:rPr>
        <w:t> </w:t>
      </w:r>
      <w:r>
        <w:rPr/>
        <w:t>señalen</w:t>
      </w:r>
      <w:r>
        <w:rPr>
          <w:spacing w:val="-6"/>
        </w:rPr>
        <w:t> </w:t>
      </w:r>
      <w:r>
        <w:rPr/>
        <w:t>la</w:t>
      </w:r>
      <w:r>
        <w:rPr>
          <w:spacing w:val="-5"/>
        </w:rPr>
        <w:t> </w:t>
      </w:r>
      <w:r>
        <w:rPr/>
        <w:t>convocatoria,</w:t>
      </w:r>
      <w:r>
        <w:rPr>
          <w:spacing w:val="-6"/>
        </w:rPr>
        <w:t> </w:t>
      </w:r>
      <w:r>
        <w:rPr/>
        <w:t>el</w:t>
      </w:r>
      <w:r>
        <w:rPr>
          <w:spacing w:val="-7"/>
        </w:rPr>
        <w:t> </w:t>
      </w:r>
      <w:r>
        <w:rPr/>
        <w:t>Reglamento</w:t>
      </w:r>
      <w:r>
        <w:rPr>
          <w:spacing w:val="-5"/>
        </w:rPr>
        <w:t> </w:t>
      </w:r>
      <w:r>
        <w:rPr/>
        <w:t>y</w:t>
      </w:r>
      <w:r>
        <w:rPr>
          <w:spacing w:val="-9"/>
        </w:rPr>
        <w:t> </w:t>
      </w:r>
      <w:r>
        <w:rPr/>
        <w:t>el</w:t>
      </w:r>
      <w:r>
        <w:rPr>
          <w:spacing w:val="-7"/>
        </w:rPr>
        <w:t> </w:t>
      </w:r>
      <w:r>
        <w:rPr/>
        <w:t>presupuesto</w:t>
      </w:r>
      <w:r>
        <w:rPr>
          <w:spacing w:val="-7"/>
        </w:rPr>
        <w:t> </w:t>
      </w:r>
      <w:r>
        <w:rPr/>
        <w:t>del</w:t>
      </w:r>
      <w:r>
        <w:rPr>
          <w:spacing w:val="-10"/>
        </w:rPr>
        <w:t> </w:t>
      </w:r>
      <w:r>
        <w:rPr/>
        <w:t>fondo</w:t>
      </w:r>
      <w:r>
        <w:rPr>
          <w:spacing w:val="-8"/>
        </w:rPr>
        <w:t> </w:t>
      </w:r>
      <w:r>
        <w:rPr/>
        <w:t>a</w:t>
      </w:r>
      <w:r>
        <w:rPr>
          <w:spacing w:val="-5"/>
        </w:rPr>
        <w:t> </w:t>
      </w:r>
      <w:r>
        <w:rPr/>
        <w:t>que se refiere esta</w:t>
      </w:r>
      <w:r>
        <w:rPr>
          <w:spacing w:val="-4"/>
        </w:rPr>
        <w:t> </w:t>
      </w:r>
      <w:r>
        <w:rPr/>
        <w:t>Ley.</w:t>
      </w:r>
    </w:p>
    <w:p>
      <w:pPr>
        <w:pStyle w:val="BodyText"/>
      </w:pPr>
    </w:p>
    <w:p>
      <w:pPr>
        <w:pStyle w:val="BodyText"/>
        <w:spacing w:before="1"/>
        <w:ind w:left="118" w:right="123"/>
        <w:jc w:val="both"/>
      </w:pPr>
      <w:r>
        <w:rPr/>
        <w:t>La Secretaría de Asuntos Indígenas coadyuvará para que los proyectos bibliográficos aprobados sean traducidos a las lenguas indígenas que se hablen en el Estado.</w:t>
      </w:r>
    </w:p>
    <w:p>
      <w:pPr>
        <w:pStyle w:val="BodyText"/>
        <w:spacing w:before="11"/>
        <w:rPr>
          <w:sz w:val="23"/>
        </w:rPr>
      </w:pPr>
    </w:p>
    <w:p>
      <w:pPr>
        <w:pStyle w:val="BodyText"/>
        <w:ind w:left="118" w:right="117"/>
        <w:jc w:val="both"/>
      </w:pPr>
      <w:r>
        <w:rPr>
          <w:b/>
        </w:rPr>
        <w:t>Artículo</w:t>
      </w:r>
      <w:r>
        <w:rPr>
          <w:b/>
          <w:spacing w:val="-10"/>
        </w:rPr>
        <w:t> </w:t>
      </w:r>
      <w:r>
        <w:rPr>
          <w:b/>
        </w:rPr>
        <w:t>32.-</w:t>
      </w:r>
      <w:r>
        <w:rPr>
          <w:b/>
          <w:spacing w:val="-11"/>
        </w:rPr>
        <w:t> </w:t>
      </w:r>
      <w:r>
        <w:rPr/>
        <w:t>Los</w:t>
      </w:r>
      <w:r>
        <w:rPr>
          <w:spacing w:val="-9"/>
        </w:rPr>
        <w:t> </w:t>
      </w:r>
      <w:r>
        <w:rPr/>
        <w:t>requisitos</w:t>
      </w:r>
      <w:r>
        <w:rPr>
          <w:spacing w:val="-10"/>
        </w:rPr>
        <w:t> </w:t>
      </w:r>
      <w:r>
        <w:rPr/>
        <w:t>mínimos</w:t>
      </w:r>
      <w:r>
        <w:rPr>
          <w:spacing w:val="-10"/>
        </w:rPr>
        <w:t> </w:t>
      </w:r>
      <w:r>
        <w:rPr/>
        <w:t>que</w:t>
      </w:r>
      <w:r>
        <w:rPr>
          <w:spacing w:val="-11"/>
        </w:rPr>
        <w:t> </w:t>
      </w:r>
      <w:r>
        <w:rPr/>
        <w:t>deberá</w:t>
      </w:r>
      <w:r>
        <w:rPr>
          <w:spacing w:val="-10"/>
        </w:rPr>
        <w:t> </w:t>
      </w:r>
      <w:r>
        <w:rPr/>
        <w:t>contener</w:t>
      </w:r>
      <w:r>
        <w:rPr>
          <w:spacing w:val="-10"/>
        </w:rPr>
        <w:t> </w:t>
      </w:r>
      <w:r>
        <w:rPr/>
        <w:t>la</w:t>
      </w:r>
      <w:r>
        <w:rPr>
          <w:spacing w:val="-10"/>
        </w:rPr>
        <w:t> </w:t>
      </w:r>
      <w:r>
        <w:rPr/>
        <w:t>convocatoria</w:t>
      </w:r>
      <w:r>
        <w:rPr>
          <w:spacing w:val="-8"/>
        </w:rPr>
        <w:t> </w:t>
      </w:r>
      <w:r>
        <w:rPr/>
        <w:t>respectiva,</w:t>
      </w:r>
      <w:r>
        <w:rPr>
          <w:spacing w:val="-10"/>
        </w:rPr>
        <w:t> </w:t>
      </w:r>
      <w:r>
        <w:rPr/>
        <w:t>así como los proyectos bibliográficos, se establecerán en el Reglamento de la presente</w:t>
      </w:r>
      <w:r>
        <w:rPr>
          <w:spacing w:val="-39"/>
        </w:rPr>
        <w:t> </w:t>
      </w:r>
      <w:r>
        <w:rPr/>
        <w:t>Ley.</w:t>
      </w:r>
    </w:p>
    <w:p>
      <w:pPr>
        <w:pStyle w:val="BodyText"/>
      </w:pPr>
    </w:p>
    <w:p>
      <w:pPr>
        <w:pStyle w:val="BodyText"/>
        <w:ind w:left="118"/>
        <w:jc w:val="both"/>
      </w:pPr>
      <w:r>
        <w:rPr>
          <w:b/>
        </w:rPr>
        <w:t>Artículo 33.- </w:t>
      </w:r>
      <w:r>
        <w:rPr/>
        <w:t>Las determinaciones del Consejo Estatal serán inatacables.</w:t>
      </w:r>
    </w:p>
    <w:p>
      <w:pPr>
        <w:pStyle w:val="BodyText"/>
      </w:pPr>
    </w:p>
    <w:p>
      <w:pPr>
        <w:pStyle w:val="BodyText"/>
        <w:ind w:left="118" w:right="119"/>
        <w:jc w:val="both"/>
      </w:pPr>
      <w:r>
        <w:rPr>
          <w:b/>
        </w:rPr>
        <w:t>Artículo</w:t>
      </w:r>
      <w:r>
        <w:rPr>
          <w:b/>
          <w:spacing w:val="-10"/>
        </w:rPr>
        <w:t> </w:t>
      </w:r>
      <w:r>
        <w:rPr>
          <w:b/>
        </w:rPr>
        <w:t>34.-</w:t>
      </w:r>
      <w:r>
        <w:rPr>
          <w:b/>
          <w:spacing w:val="-11"/>
        </w:rPr>
        <w:t> </w:t>
      </w:r>
      <w:r>
        <w:rPr/>
        <w:t>Preferentemente</w:t>
      </w:r>
      <w:r>
        <w:rPr>
          <w:spacing w:val="-10"/>
        </w:rPr>
        <w:t> </w:t>
      </w:r>
      <w:r>
        <w:rPr/>
        <w:t>los</w:t>
      </w:r>
      <w:r>
        <w:rPr>
          <w:spacing w:val="-11"/>
        </w:rPr>
        <w:t> </w:t>
      </w:r>
      <w:r>
        <w:rPr/>
        <w:t>libros</w:t>
      </w:r>
      <w:r>
        <w:rPr>
          <w:spacing w:val="-10"/>
        </w:rPr>
        <w:t> </w:t>
      </w:r>
      <w:r>
        <w:rPr/>
        <w:t>publicados</w:t>
      </w:r>
      <w:r>
        <w:rPr>
          <w:spacing w:val="-12"/>
        </w:rPr>
        <w:t> </w:t>
      </w:r>
      <w:r>
        <w:rPr/>
        <w:t>deberán</w:t>
      </w:r>
      <w:r>
        <w:rPr>
          <w:spacing w:val="-9"/>
        </w:rPr>
        <w:t> </w:t>
      </w:r>
      <w:r>
        <w:rPr/>
        <w:t>versar</w:t>
      </w:r>
      <w:r>
        <w:rPr>
          <w:spacing w:val="-12"/>
        </w:rPr>
        <w:t> </w:t>
      </w:r>
      <w:r>
        <w:rPr/>
        <w:t>sobre</w:t>
      </w:r>
      <w:r>
        <w:rPr>
          <w:spacing w:val="-12"/>
        </w:rPr>
        <w:t> </w:t>
      </w:r>
      <w:r>
        <w:rPr/>
        <w:t>temas</w:t>
      </w:r>
      <w:r>
        <w:rPr>
          <w:spacing w:val="-12"/>
        </w:rPr>
        <w:t> </w:t>
      </w:r>
      <w:r>
        <w:rPr/>
        <w:t>distintos entre</w:t>
      </w:r>
      <w:r>
        <w:rPr>
          <w:spacing w:val="-1"/>
        </w:rPr>
        <w:t> </w:t>
      </w:r>
      <w:r>
        <w:rPr/>
        <w:t>sí.</w:t>
      </w:r>
    </w:p>
    <w:p>
      <w:pPr>
        <w:pStyle w:val="BodyText"/>
        <w:rPr>
          <w:sz w:val="26"/>
        </w:rPr>
      </w:pPr>
    </w:p>
    <w:p>
      <w:pPr>
        <w:pStyle w:val="BodyText"/>
        <w:spacing w:before="10"/>
        <w:rPr>
          <w:sz w:val="21"/>
        </w:rPr>
      </w:pPr>
    </w:p>
    <w:p>
      <w:pPr>
        <w:pStyle w:val="Heading1"/>
        <w:ind w:right="1163"/>
      </w:pPr>
      <w:r>
        <w:rPr/>
        <w:t>CAPITULO IX</w:t>
      </w:r>
    </w:p>
    <w:p>
      <w:pPr>
        <w:spacing w:before="0"/>
        <w:ind w:left="1388" w:right="1391" w:firstLine="0"/>
        <w:jc w:val="center"/>
        <w:rPr>
          <w:b/>
          <w:sz w:val="24"/>
        </w:rPr>
      </w:pPr>
      <w:r>
        <w:rPr>
          <w:b/>
          <w:sz w:val="24"/>
        </w:rPr>
        <w:t>DEL MES DEL FOMENTO DE LA LECTURA, LA ESCRITURA, EL LIBRO Y EL USO DE LAS BIBLIOTECAS</w:t>
      </w:r>
    </w:p>
    <w:p>
      <w:pPr>
        <w:pStyle w:val="BodyText"/>
        <w:rPr>
          <w:b/>
        </w:rPr>
      </w:pPr>
    </w:p>
    <w:p>
      <w:pPr>
        <w:pStyle w:val="BodyText"/>
        <w:ind w:left="118" w:right="112"/>
        <w:jc w:val="both"/>
      </w:pPr>
      <w:r>
        <w:rPr>
          <w:b/>
        </w:rPr>
        <w:t>Artículo</w:t>
      </w:r>
      <w:r>
        <w:rPr>
          <w:b/>
          <w:spacing w:val="-16"/>
        </w:rPr>
        <w:t> </w:t>
      </w:r>
      <w:r>
        <w:rPr>
          <w:b/>
        </w:rPr>
        <w:t>35.-</w:t>
      </w:r>
      <w:r>
        <w:rPr>
          <w:b/>
          <w:spacing w:val="-16"/>
        </w:rPr>
        <w:t> </w:t>
      </w:r>
      <w:r>
        <w:rPr/>
        <w:t>Para</w:t>
      </w:r>
      <w:r>
        <w:rPr>
          <w:spacing w:val="-16"/>
        </w:rPr>
        <w:t> </w:t>
      </w:r>
      <w:r>
        <w:rPr/>
        <w:t>promover</w:t>
      </w:r>
      <w:r>
        <w:rPr>
          <w:spacing w:val="-16"/>
        </w:rPr>
        <w:t> </w:t>
      </w:r>
      <w:r>
        <w:rPr/>
        <w:t>y</w:t>
      </w:r>
      <w:r>
        <w:rPr>
          <w:spacing w:val="-16"/>
        </w:rPr>
        <w:t> </w:t>
      </w:r>
      <w:r>
        <w:rPr/>
        <w:t>garantizar</w:t>
      </w:r>
      <w:r>
        <w:rPr>
          <w:spacing w:val="-16"/>
        </w:rPr>
        <w:t> </w:t>
      </w:r>
      <w:r>
        <w:rPr/>
        <w:t>a</w:t>
      </w:r>
      <w:r>
        <w:rPr>
          <w:spacing w:val="-15"/>
        </w:rPr>
        <w:t> </w:t>
      </w:r>
      <w:r>
        <w:rPr/>
        <w:t>la</w:t>
      </w:r>
      <w:r>
        <w:rPr>
          <w:spacing w:val="-13"/>
        </w:rPr>
        <w:t> </w:t>
      </w:r>
      <w:r>
        <w:rPr/>
        <w:t>población</w:t>
      </w:r>
      <w:r>
        <w:rPr>
          <w:spacing w:val="-15"/>
        </w:rPr>
        <w:t> </w:t>
      </w:r>
      <w:r>
        <w:rPr/>
        <w:t>del</w:t>
      </w:r>
      <w:r>
        <w:rPr>
          <w:spacing w:val="-17"/>
        </w:rPr>
        <w:t> </w:t>
      </w:r>
      <w:r>
        <w:rPr/>
        <w:t>Estado</w:t>
      </w:r>
      <w:r>
        <w:rPr>
          <w:spacing w:val="-15"/>
        </w:rPr>
        <w:t> </w:t>
      </w:r>
      <w:r>
        <w:rPr/>
        <w:t>el</w:t>
      </w:r>
      <w:r>
        <w:rPr>
          <w:spacing w:val="-17"/>
        </w:rPr>
        <w:t> </w:t>
      </w:r>
      <w:r>
        <w:rPr/>
        <w:t>derecho</w:t>
      </w:r>
      <w:r>
        <w:rPr>
          <w:spacing w:val="-7"/>
        </w:rPr>
        <w:t> </w:t>
      </w:r>
      <w:r>
        <w:rPr/>
        <w:t>a</w:t>
      </w:r>
      <w:r>
        <w:rPr>
          <w:spacing w:val="-16"/>
        </w:rPr>
        <w:t> </w:t>
      </w:r>
      <w:r>
        <w:rPr/>
        <w:t>la</w:t>
      </w:r>
      <w:r>
        <w:rPr>
          <w:spacing w:val="-15"/>
        </w:rPr>
        <w:t> </w:t>
      </w:r>
      <w:r>
        <w:rPr/>
        <w:t>lectura, a la escritura y la accesibilidad al libro y el uso de las bibliotecas, el Ejecutivo del Estado coordinará a través del Consejo Estatal y de la Secretaria Ejecutiva un festival denominado</w:t>
      </w:r>
      <w:r>
        <w:rPr>
          <w:spacing w:val="-11"/>
        </w:rPr>
        <w:t> </w:t>
      </w:r>
      <w:r>
        <w:rPr/>
        <w:t>Mes</w:t>
      </w:r>
      <w:r>
        <w:rPr>
          <w:spacing w:val="-11"/>
        </w:rPr>
        <w:t> </w:t>
      </w:r>
      <w:r>
        <w:rPr/>
        <w:t>del</w:t>
      </w:r>
      <w:r>
        <w:rPr>
          <w:spacing w:val="-13"/>
        </w:rPr>
        <w:t> </w:t>
      </w:r>
      <w:r>
        <w:rPr/>
        <w:t>fomento</w:t>
      </w:r>
      <w:r>
        <w:rPr>
          <w:spacing w:val="-13"/>
        </w:rPr>
        <w:t> </w:t>
      </w:r>
      <w:r>
        <w:rPr/>
        <w:t>de</w:t>
      </w:r>
      <w:r>
        <w:rPr>
          <w:spacing w:val="-10"/>
        </w:rPr>
        <w:t> </w:t>
      </w:r>
      <w:r>
        <w:rPr/>
        <w:t>la</w:t>
      </w:r>
      <w:r>
        <w:rPr>
          <w:spacing w:val="-10"/>
        </w:rPr>
        <w:t> </w:t>
      </w:r>
      <w:r>
        <w:rPr/>
        <w:t>lectura,</w:t>
      </w:r>
      <w:r>
        <w:rPr>
          <w:spacing w:val="-10"/>
        </w:rPr>
        <w:t> </w:t>
      </w:r>
      <w:r>
        <w:rPr/>
        <w:t>la</w:t>
      </w:r>
      <w:r>
        <w:rPr>
          <w:spacing w:val="-11"/>
        </w:rPr>
        <w:t> </w:t>
      </w:r>
      <w:r>
        <w:rPr/>
        <w:t>escritura,</w:t>
      </w:r>
      <w:r>
        <w:rPr>
          <w:spacing w:val="-12"/>
        </w:rPr>
        <w:t> </w:t>
      </w:r>
      <w:r>
        <w:rPr/>
        <w:t>el</w:t>
      </w:r>
      <w:r>
        <w:rPr>
          <w:spacing w:val="-11"/>
        </w:rPr>
        <w:t> </w:t>
      </w:r>
      <w:r>
        <w:rPr/>
        <w:t>libro</w:t>
      </w:r>
      <w:r>
        <w:rPr>
          <w:spacing w:val="-11"/>
        </w:rPr>
        <w:t> </w:t>
      </w:r>
      <w:r>
        <w:rPr/>
        <w:t>y</w:t>
      </w:r>
      <w:r>
        <w:rPr>
          <w:spacing w:val="-13"/>
        </w:rPr>
        <w:t> </w:t>
      </w:r>
      <w:r>
        <w:rPr/>
        <w:t>el</w:t>
      </w:r>
      <w:r>
        <w:rPr>
          <w:spacing w:val="-11"/>
        </w:rPr>
        <w:t> </w:t>
      </w:r>
      <w:r>
        <w:rPr/>
        <w:t>uso</w:t>
      </w:r>
      <w:r>
        <w:rPr>
          <w:spacing w:val="-10"/>
        </w:rPr>
        <w:t> </w:t>
      </w:r>
      <w:r>
        <w:rPr/>
        <w:t>de</w:t>
      </w:r>
      <w:r>
        <w:rPr>
          <w:spacing w:val="-11"/>
        </w:rPr>
        <w:t> </w:t>
      </w:r>
      <w:r>
        <w:rPr/>
        <w:t>las</w:t>
      </w:r>
      <w:r>
        <w:rPr>
          <w:spacing w:val="-10"/>
        </w:rPr>
        <w:t> </w:t>
      </w:r>
      <w:r>
        <w:rPr/>
        <w:t>bibliotecas, en el que se llevarán a cabo acciones en la</w:t>
      </w:r>
      <w:r>
        <w:rPr>
          <w:spacing w:val="-9"/>
        </w:rPr>
        <w:t> </w:t>
      </w:r>
      <w:r>
        <w:rPr/>
        <w:t>materia.</w:t>
      </w:r>
    </w:p>
    <w:p>
      <w:pPr>
        <w:pStyle w:val="BodyText"/>
        <w:spacing w:before="1"/>
      </w:pPr>
    </w:p>
    <w:p>
      <w:pPr>
        <w:pStyle w:val="BodyText"/>
        <w:ind w:left="118" w:right="114"/>
        <w:jc w:val="both"/>
      </w:pPr>
      <w:r>
        <w:rPr/>
        <w:t>Los Ayuntamientos de los Municipios coadyuvarán en la realización del festival a que se refiere el presente artículo.</w:t>
      </w:r>
    </w:p>
    <w:p>
      <w:pPr>
        <w:spacing w:after="0"/>
        <w:jc w:val="both"/>
        <w:sectPr>
          <w:headerReference w:type="default" r:id="rId7"/>
          <w:pgSz w:w="12250" w:h="15850"/>
          <w:pgMar w:header="579" w:footer="1014" w:top="2840" w:bottom="1200" w:left="1300" w:right="1300"/>
        </w:sectPr>
      </w:pPr>
    </w:p>
    <w:p>
      <w:pPr>
        <w:pStyle w:val="BodyText"/>
        <w:spacing w:before="2"/>
        <w:rPr>
          <w:sz w:val="15"/>
        </w:rPr>
      </w:pPr>
    </w:p>
    <w:p>
      <w:pPr>
        <w:pStyle w:val="Heading1"/>
        <w:spacing w:before="93"/>
        <w:ind w:right="1165"/>
      </w:pPr>
      <w:r>
        <w:rPr/>
        <w:t>CAPÍTULO X</w:t>
      </w:r>
    </w:p>
    <w:p>
      <w:pPr>
        <w:spacing w:before="0"/>
        <w:ind w:left="1388" w:right="1389" w:firstLine="0"/>
        <w:jc w:val="center"/>
        <w:rPr>
          <w:b/>
          <w:sz w:val="24"/>
        </w:rPr>
      </w:pPr>
      <w:r>
        <w:rPr>
          <w:b/>
          <w:sz w:val="24"/>
        </w:rPr>
        <w:t>DE LOS ESPACIOS PARA LA PROMOCIÓN Y DIFUSIÓN DE LA LECTURA, LA ESCRITURA, EL LIBRO Y</w:t>
      </w:r>
    </w:p>
    <w:p>
      <w:pPr>
        <w:spacing w:before="0"/>
        <w:ind w:left="2574" w:right="2574" w:firstLine="0"/>
        <w:jc w:val="center"/>
        <w:rPr>
          <w:b/>
          <w:sz w:val="24"/>
        </w:rPr>
      </w:pPr>
      <w:r>
        <w:rPr>
          <w:b/>
          <w:sz w:val="24"/>
        </w:rPr>
        <w:t>EL USO DE LAS BIBLIOTECAS EN LOS MEDIOS DE COMUNICACIÓN</w:t>
      </w:r>
    </w:p>
    <w:p>
      <w:pPr>
        <w:pStyle w:val="BodyText"/>
        <w:rPr>
          <w:b/>
        </w:rPr>
      </w:pPr>
    </w:p>
    <w:p>
      <w:pPr>
        <w:pStyle w:val="BodyText"/>
        <w:ind w:left="118" w:right="116"/>
        <w:jc w:val="both"/>
      </w:pPr>
      <w:r>
        <w:rPr>
          <w:b/>
        </w:rPr>
        <w:t>Artículo 36.- </w:t>
      </w:r>
      <w:r>
        <w:rPr/>
        <w:t>El Ejecutivo del Estado promoverá y destinará tiempos oficiales en las frecuencias de radio, canales de televisión y espacios en páginas de internet y publicaciones</w:t>
      </w:r>
      <w:r>
        <w:rPr>
          <w:spacing w:val="-9"/>
        </w:rPr>
        <w:t> </w:t>
      </w:r>
      <w:r>
        <w:rPr/>
        <w:t>periódicas,</w:t>
      </w:r>
      <w:r>
        <w:rPr>
          <w:spacing w:val="-6"/>
        </w:rPr>
        <w:t> </w:t>
      </w:r>
      <w:r>
        <w:rPr/>
        <w:t>para</w:t>
      </w:r>
      <w:r>
        <w:rPr>
          <w:spacing w:val="-7"/>
        </w:rPr>
        <w:t> </w:t>
      </w:r>
      <w:r>
        <w:rPr/>
        <w:t>difundir</w:t>
      </w:r>
      <w:r>
        <w:rPr>
          <w:spacing w:val="-7"/>
        </w:rPr>
        <w:t> </w:t>
      </w:r>
      <w:r>
        <w:rPr/>
        <w:t>el</w:t>
      </w:r>
      <w:r>
        <w:rPr>
          <w:spacing w:val="-10"/>
        </w:rPr>
        <w:t> </w:t>
      </w:r>
      <w:r>
        <w:rPr/>
        <w:t>fomento</w:t>
      </w:r>
      <w:r>
        <w:rPr>
          <w:spacing w:val="-7"/>
        </w:rPr>
        <w:t> </w:t>
      </w:r>
      <w:r>
        <w:rPr/>
        <w:t>de</w:t>
      </w:r>
      <w:r>
        <w:rPr>
          <w:spacing w:val="-6"/>
        </w:rPr>
        <w:t> </w:t>
      </w:r>
      <w:r>
        <w:rPr/>
        <w:t>la</w:t>
      </w:r>
      <w:r>
        <w:rPr>
          <w:spacing w:val="-6"/>
        </w:rPr>
        <w:t> </w:t>
      </w:r>
      <w:r>
        <w:rPr/>
        <w:t>lectura,</w:t>
      </w:r>
      <w:r>
        <w:rPr>
          <w:spacing w:val="-6"/>
        </w:rPr>
        <w:t> </w:t>
      </w:r>
      <w:r>
        <w:rPr/>
        <w:t>la</w:t>
      </w:r>
      <w:r>
        <w:rPr>
          <w:spacing w:val="-8"/>
        </w:rPr>
        <w:t> </w:t>
      </w:r>
      <w:r>
        <w:rPr/>
        <w:t>escritura,</w:t>
      </w:r>
      <w:r>
        <w:rPr>
          <w:spacing w:val="-6"/>
        </w:rPr>
        <w:t> </w:t>
      </w:r>
      <w:r>
        <w:rPr/>
        <w:t>los</w:t>
      </w:r>
      <w:r>
        <w:rPr>
          <w:spacing w:val="-6"/>
        </w:rPr>
        <w:t> </w:t>
      </w:r>
      <w:r>
        <w:rPr/>
        <w:t>libros</w:t>
      </w:r>
      <w:r>
        <w:rPr>
          <w:spacing w:val="-6"/>
        </w:rPr>
        <w:t> </w:t>
      </w:r>
      <w:r>
        <w:rPr/>
        <w:t>y</w:t>
      </w:r>
      <w:r>
        <w:rPr>
          <w:spacing w:val="-9"/>
        </w:rPr>
        <w:t> </w:t>
      </w:r>
      <w:r>
        <w:rPr/>
        <w:t>el uso de las bibliotecas, de conformidad con las leyes aplicables en la materia. Asimismo, la</w:t>
      </w:r>
      <w:r>
        <w:rPr>
          <w:spacing w:val="-16"/>
        </w:rPr>
        <w:t> </w:t>
      </w:r>
      <w:r>
        <w:rPr/>
        <w:t>difusión</w:t>
      </w:r>
      <w:r>
        <w:rPr>
          <w:spacing w:val="-16"/>
        </w:rPr>
        <w:t> </w:t>
      </w:r>
      <w:r>
        <w:rPr/>
        <w:t>dará</w:t>
      </w:r>
      <w:r>
        <w:rPr>
          <w:spacing w:val="-16"/>
        </w:rPr>
        <w:t> </w:t>
      </w:r>
      <w:r>
        <w:rPr/>
        <w:t>preferencia</w:t>
      </w:r>
      <w:r>
        <w:rPr>
          <w:spacing w:val="-16"/>
        </w:rPr>
        <w:t> </w:t>
      </w:r>
      <w:r>
        <w:rPr/>
        <w:t>a</w:t>
      </w:r>
      <w:r>
        <w:rPr>
          <w:spacing w:val="-15"/>
        </w:rPr>
        <w:t> </w:t>
      </w:r>
      <w:r>
        <w:rPr/>
        <w:t>los</w:t>
      </w:r>
      <w:r>
        <w:rPr>
          <w:spacing w:val="-18"/>
        </w:rPr>
        <w:t> </w:t>
      </w:r>
      <w:r>
        <w:rPr/>
        <w:t>libros</w:t>
      </w:r>
      <w:r>
        <w:rPr>
          <w:spacing w:val="-16"/>
        </w:rPr>
        <w:t> </w:t>
      </w:r>
      <w:r>
        <w:rPr/>
        <w:t>de</w:t>
      </w:r>
      <w:r>
        <w:rPr>
          <w:spacing w:val="-18"/>
        </w:rPr>
        <w:t> </w:t>
      </w:r>
      <w:r>
        <w:rPr/>
        <w:t>autores</w:t>
      </w:r>
      <w:r>
        <w:rPr>
          <w:spacing w:val="-15"/>
        </w:rPr>
        <w:t> </w:t>
      </w:r>
      <w:r>
        <w:rPr/>
        <w:t>locales</w:t>
      </w:r>
      <w:r>
        <w:rPr>
          <w:spacing w:val="-16"/>
        </w:rPr>
        <w:t> </w:t>
      </w:r>
      <w:r>
        <w:rPr/>
        <w:t>que</w:t>
      </w:r>
      <w:r>
        <w:rPr>
          <w:spacing w:val="-16"/>
        </w:rPr>
        <w:t> </w:t>
      </w:r>
      <w:r>
        <w:rPr/>
        <w:t>sean</w:t>
      </w:r>
      <w:r>
        <w:rPr>
          <w:spacing w:val="-18"/>
        </w:rPr>
        <w:t> </w:t>
      </w:r>
      <w:r>
        <w:rPr/>
        <w:t>editados</w:t>
      </w:r>
      <w:r>
        <w:rPr>
          <w:spacing w:val="-15"/>
        </w:rPr>
        <w:t> </w:t>
      </w:r>
      <w:r>
        <w:rPr/>
        <w:t>en</w:t>
      </w:r>
      <w:r>
        <w:rPr>
          <w:spacing w:val="-18"/>
        </w:rPr>
        <w:t> </w:t>
      </w:r>
      <w:r>
        <w:rPr/>
        <w:t>el</w:t>
      </w:r>
      <w:r>
        <w:rPr>
          <w:spacing w:val="-17"/>
        </w:rPr>
        <w:t> </w:t>
      </w:r>
      <w:r>
        <w:rPr/>
        <w:t>Estado, cuyo contenido sea de trascendencia educativa, cultural, artística, social o de interés científico o</w:t>
      </w:r>
      <w:r>
        <w:rPr>
          <w:spacing w:val="-2"/>
        </w:rPr>
        <w:t> </w:t>
      </w:r>
      <w:r>
        <w:rPr/>
        <w:t>técnico.</w:t>
      </w:r>
    </w:p>
    <w:p>
      <w:pPr>
        <w:pStyle w:val="BodyText"/>
      </w:pPr>
    </w:p>
    <w:p>
      <w:pPr>
        <w:pStyle w:val="Heading1"/>
        <w:spacing w:before="1"/>
        <w:ind w:right="1161"/>
      </w:pPr>
      <w:r>
        <w:rPr/>
        <w:t>CAPÍTULO XI</w:t>
      </w:r>
    </w:p>
    <w:p>
      <w:pPr>
        <w:spacing w:before="0"/>
        <w:ind w:left="1162" w:right="1166" w:firstLine="0"/>
        <w:jc w:val="center"/>
        <w:rPr>
          <w:b/>
          <w:sz w:val="24"/>
        </w:rPr>
      </w:pPr>
      <w:r>
        <w:rPr>
          <w:b/>
          <w:sz w:val="24"/>
        </w:rPr>
        <w:t>DEL PRESUPUESTO Y FINANCIAMIENTO</w:t>
      </w:r>
    </w:p>
    <w:p>
      <w:pPr>
        <w:pStyle w:val="BodyText"/>
        <w:rPr>
          <w:b/>
        </w:rPr>
      </w:pPr>
    </w:p>
    <w:p>
      <w:pPr>
        <w:pStyle w:val="BodyText"/>
        <w:ind w:left="118" w:right="118"/>
        <w:jc w:val="both"/>
      </w:pPr>
      <w:r>
        <w:rPr>
          <w:b/>
        </w:rPr>
        <w:t>ARTÍCULO</w:t>
      </w:r>
      <w:r>
        <w:rPr>
          <w:b/>
          <w:spacing w:val="-13"/>
        </w:rPr>
        <w:t> </w:t>
      </w:r>
      <w:r>
        <w:rPr>
          <w:b/>
        </w:rPr>
        <w:t>37.</w:t>
      </w:r>
      <w:r>
        <w:rPr/>
        <w:t>-</w:t>
      </w:r>
      <w:r>
        <w:rPr>
          <w:spacing w:val="-13"/>
        </w:rPr>
        <w:t> </w:t>
      </w:r>
      <w:r>
        <w:rPr/>
        <w:t>De</w:t>
      </w:r>
      <w:r>
        <w:rPr>
          <w:spacing w:val="-12"/>
        </w:rPr>
        <w:t> </w:t>
      </w:r>
      <w:r>
        <w:rPr/>
        <w:t>conformidad</w:t>
      </w:r>
      <w:r>
        <w:rPr>
          <w:spacing w:val="-12"/>
        </w:rPr>
        <w:t> </w:t>
      </w:r>
      <w:r>
        <w:rPr/>
        <w:t>con</w:t>
      </w:r>
      <w:r>
        <w:rPr>
          <w:spacing w:val="-12"/>
        </w:rPr>
        <w:t> </w:t>
      </w:r>
      <w:r>
        <w:rPr/>
        <w:t>los</w:t>
      </w:r>
      <w:r>
        <w:rPr>
          <w:spacing w:val="-12"/>
        </w:rPr>
        <w:t> </w:t>
      </w:r>
      <w:r>
        <w:rPr/>
        <w:t>lineamientos</w:t>
      </w:r>
      <w:r>
        <w:rPr>
          <w:spacing w:val="-13"/>
        </w:rPr>
        <w:t> </w:t>
      </w:r>
      <w:r>
        <w:rPr/>
        <w:t>presupuestales</w:t>
      </w:r>
      <w:r>
        <w:rPr>
          <w:spacing w:val="-14"/>
        </w:rPr>
        <w:t> </w:t>
      </w:r>
      <w:r>
        <w:rPr/>
        <w:t>para</w:t>
      </w:r>
      <w:r>
        <w:rPr>
          <w:spacing w:val="-12"/>
        </w:rPr>
        <w:t> </w:t>
      </w:r>
      <w:r>
        <w:rPr/>
        <w:t>cada</w:t>
      </w:r>
      <w:r>
        <w:rPr>
          <w:spacing w:val="-12"/>
        </w:rPr>
        <w:t> </w:t>
      </w:r>
      <w:r>
        <w:rPr/>
        <w:t>ejercicio fiscal, el Ejecutivo del Estado deberá considerar los recursos financieros necesarios que garanticen el cumplimiento de las atribuciones y las funciones conferidas al Consejo Estatal y a la Secretaría Ejecutiva en la presente Ley, su Reglamento y demás disposiciones legales aplicables. Las mismas previsiones deberán ser consideradas por los Ayuntamientos en sus correspondientes Presupuestos de</w:t>
      </w:r>
      <w:r>
        <w:rPr>
          <w:spacing w:val="-10"/>
        </w:rPr>
        <w:t> </w:t>
      </w:r>
      <w:r>
        <w:rPr/>
        <w:t>Egresos.</w:t>
      </w:r>
    </w:p>
    <w:p>
      <w:pPr>
        <w:pStyle w:val="BodyText"/>
      </w:pPr>
    </w:p>
    <w:p>
      <w:pPr>
        <w:pStyle w:val="BodyText"/>
        <w:ind w:left="118" w:right="123"/>
        <w:jc w:val="both"/>
      </w:pPr>
      <w:r>
        <w:rPr>
          <w:b/>
        </w:rPr>
        <w:t>ARTÍCULO 38.</w:t>
      </w:r>
      <w:r>
        <w:rPr/>
        <w:t>- El Consejo Estatal y los Consejos Municipales preverán lo necesario para la obtención de ingresos adicionales provenientes de donaciones y de financiamientos externos relacionados con los fines de la presente</w:t>
      </w:r>
      <w:r>
        <w:rPr>
          <w:spacing w:val="-13"/>
        </w:rPr>
        <w:t> </w:t>
      </w:r>
      <w:r>
        <w:rPr/>
        <w:t>ley.</w:t>
      </w:r>
    </w:p>
    <w:p>
      <w:pPr>
        <w:pStyle w:val="BodyText"/>
        <w:spacing w:before="1"/>
      </w:pPr>
    </w:p>
    <w:p>
      <w:pPr>
        <w:pStyle w:val="BodyText"/>
        <w:ind w:left="118" w:right="110"/>
        <w:jc w:val="both"/>
      </w:pPr>
      <w:r>
        <w:rPr>
          <w:b/>
        </w:rPr>
        <w:t>Artículo</w:t>
      </w:r>
      <w:r>
        <w:rPr>
          <w:b/>
          <w:spacing w:val="-4"/>
        </w:rPr>
        <w:t> </w:t>
      </w:r>
      <w:r>
        <w:rPr>
          <w:b/>
        </w:rPr>
        <w:t>39.-</w:t>
      </w:r>
      <w:r>
        <w:rPr>
          <w:b/>
          <w:spacing w:val="-7"/>
        </w:rPr>
        <w:t> </w:t>
      </w:r>
      <w:r>
        <w:rPr/>
        <w:t>Para</w:t>
      </w:r>
      <w:r>
        <w:rPr>
          <w:spacing w:val="-9"/>
        </w:rPr>
        <w:t> </w:t>
      </w:r>
      <w:r>
        <w:rPr/>
        <w:t>fomentar</w:t>
      </w:r>
      <w:r>
        <w:rPr>
          <w:spacing w:val="-6"/>
        </w:rPr>
        <w:t> </w:t>
      </w:r>
      <w:r>
        <w:rPr/>
        <w:t>la</w:t>
      </w:r>
      <w:r>
        <w:rPr>
          <w:spacing w:val="-6"/>
        </w:rPr>
        <w:t> </w:t>
      </w:r>
      <w:r>
        <w:rPr/>
        <w:t>producción</w:t>
      </w:r>
      <w:r>
        <w:rPr>
          <w:spacing w:val="-5"/>
        </w:rPr>
        <w:t> </w:t>
      </w:r>
      <w:r>
        <w:rPr/>
        <w:t>de</w:t>
      </w:r>
      <w:r>
        <w:rPr>
          <w:spacing w:val="-6"/>
        </w:rPr>
        <w:t> </w:t>
      </w:r>
      <w:r>
        <w:rPr/>
        <w:t>proyectos</w:t>
      </w:r>
      <w:r>
        <w:rPr>
          <w:spacing w:val="-4"/>
        </w:rPr>
        <w:t> </w:t>
      </w:r>
      <w:r>
        <w:rPr/>
        <w:t>bibliográficos,</w:t>
      </w:r>
      <w:r>
        <w:rPr>
          <w:spacing w:val="-3"/>
        </w:rPr>
        <w:t> </w:t>
      </w:r>
      <w:r>
        <w:rPr/>
        <w:t>el</w:t>
      </w:r>
      <w:r>
        <w:rPr>
          <w:spacing w:val="-7"/>
        </w:rPr>
        <w:t> </w:t>
      </w:r>
      <w:r>
        <w:rPr/>
        <w:t>Consejo</w:t>
      </w:r>
      <w:r>
        <w:rPr>
          <w:spacing w:val="-6"/>
        </w:rPr>
        <w:t> </w:t>
      </w:r>
      <w:r>
        <w:rPr/>
        <w:t>Estatal determinará la creación de un fondo cuyos recursos estarán destinados a la edición de libros y obras escritas, con los requisitos que señale la presente Ley, su Reglamento y demás disposiciones legales</w:t>
      </w:r>
      <w:r>
        <w:rPr>
          <w:spacing w:val="-1"/>
        </w:rPr>
        <w:t> </w:t>
      </w:r>
      <w:r>
        <w:rPr/>
        <w:t>aplicables.</w:t>
      </w:r>
    </w:p>
    <w:p>
      <w:pPr>
        <w:pStyle w:val="BodyText"/>
        <w:rPr>
          <w:sz w:val="26"/>
        </w:rPr>
      </w:pPr>
    </w:p>
    <w:p>
      <w:pPr>
        <w:pStyle w:val="BodyText"/>
        <w:spacing w:before="9"/>
        <w:rPr>
          <w:sz w:val="21"/>
        </w:rPr>
      </w:pPr>
    </w:p>
    <w:p>
      <w:pPr>
        <w:pStyle w:val="Heading1"/>
        <w:ind w:right="1160"/>
      </w:pPr>
      <w:r>
        <w:rPr/>
        <w:t>TRANSITORIOS:</w:t>
      </w:r>
    </w:p>
    <w:p>
      <w:pPr>
        <w:pStyle w:val="BodyText"/>
        <w:spacing w:before="2"/>
        <w:rPr>
          <w:b/>
        </w:rPr>
      </w:pPr>
    </w:p>
    <w:p>
      <w:pPr>
        <w:pStyle w:val="BodyText"/>
        <w:spacing w:line="278" w:lineRule="auto" w:before="1"/>
        <w:ind w:left="118" w:right="122"/>
        <w:jc w:val="both"/>
      </w:pPr>
      <w:r>
        <w:rPr>
          <w:b/>
        </w:rPr>
        <w:t>PRIMERO.- </w:t>
      </w:r>
      <w:r>
        <w:rPr/>
        <w:t>Comuníquese el presente Decreto al Titular del Poder Ejecutivo del Estado para su publicación en el Periódico Oficial del Estado y los efectos legales procedentes.</w:t>
      </w:r>
    </w:p>
    <w:p>
      <w:pPr>
        <w:pStyle w:val="BodyText"/>
        <w:spacing w:before="2"/>
        <w:rPr>
          <w:sz w:val="27"/>
        </w:rPr>
      </w:pPr>
    </w:p>
    <w:p>
      <w:pPr>
        <w:pStyle w:val="BodyText"/>
        <w:spacing w:line="276" w:lineRule="auto"/>
        <w:ind w:left="118" w:right="120"/>
        <w:jc w:val="both"/>
      </w:pPr>
      <w:r>
        <w:rPr>
          <w:b/>
        </w:rPr>
        <w:t>SEGUNDO.- </w:t>
      </w:r>
      <w:r>
        <w:rPr/>
        <w:t>La presente Ley entrará en vigor al día siguiente de su publicación en el Periódico Oficial del Gobierno del Estado de Oaxaca.</w:t>
      </w:r>
    </w:p>
    <w:p>
      <w:pPr>
        <w:spacing w:after="0" w:line="276" w:lineRule="auto"/>
        <w:jc w:val="both"/>
        <w:sectPr>
          <w:headerReference w:type="default" r:id="rId8"/>
          <w:pgSz w:w="12250" w:h="15850"/>
          <w:pgMar w:header="579" w:footer="1014" w:top="2300" w:bottom="1200" w:left="1300" w:right="1300"/>
        </w:sectPr>
      </w:pPr>
    </w:p>
    <w:p>
      <w:pPr>
        <w:pStyle w:val="BodyText"/>
        <w:spacing w:before="5"/>
        <w:rPr>
          <w:sz w:val="15"/>
        </w:rPr>
      </w:pPr>
    </w:p>
    <w:p>
      <w:pPr>
        <w:pStyle w:val="BodyText"/>
        <w:spacing w:line="276" w:lineRule="auto" w:before="92"/>
        <w:ind w:left="118" w:right="115"/>
        <w:jc w:val="both"/>
      </w:pPr>
      <w:r>
        <w:rPr>
          <w:b/>
        </w:rPr>
        <w:t>TERCERO.- </w:t>
      </w:r>
      <w:r>
        <w:rPr/>
        <w:t>El Ejecutivo del Estado emitirá las disposiciones administrativas que rijan sobre la integración de la Secretaría Ejecutiva y preverá los recursos financieros necesarios para la implementación del Programa Estatal a que se refiere el presente Decreto, mismos que deberán ser considerados dentro del Presupuesto de Egresos del Estado de Oaxaca para el Ejercicio Fiscal 2015.</w:t>
      </w:r>
    </w:p>
    <w:p>
      <w:pPr>
        <w:pStyle w:val="BodyText"/>
        <w:spacing w:before="6"/>
        <w:rPr>
          <w:sz w:val="27"/>
        </w:rPr>
      </w:pPr>
    </w:p>
    <w:p>
      <w:pPr>
        <w:pStyle w:val="BodyText"/>
        <w:spacing w:line="276" w:lineRule="auto" w:before="1"/>
        <w:ind w:left="118" w:right="117"/>
        <w:jc w:val="both"/>
      </w:pPr>
      <w:r>
        <w:rPr>
          <w:b/>
        </w:rPr>
        <w:t>CUARTO.-</w:t>
      </w:r>
      <w:r>
        <w:rPr>
          <w:b/>
          <w:spacing w:val="-7"/>
        </w:rPr>
        <w:t> </w:t>
      </w:r>
      <w:r>
        <w:rPr/>
        <w:t>Mediante</w:t>
      </w:r>
      <w:r>
        <w:rPr>
          <w:spacing w:val="-5"/>
        </w:rPr>
        <w:t> </w:t>
      </w:r>
      <w:r>
        <w:rPr/>
        <w:t>el</w:t>
      </w:r>
      <w:r>
        <w:rPr>
          <w:spacing w:val="-6"/>
        </w:rPr>
        <w:t> </w:t>
      </w:r>
      <w:r>
        <w:rPr/>
        <w:t>presente</w:t>
      </w:r>
      <w:r>
        <w:rPr>
          <w:spacing w:val="-5"/>
        </w:rPr>
        <w:t> </w:t>
      </w:r>
      <w:r>
        <w:rPr/>
        <w:t>Decreto,</w:t>
      </w:r>
      <w:r>
        <w:rPr>
          <w:spacing w:val="-3"/>
        </w:rPr>
        <w:t> </w:t>
      </w:r>
      <w:r>
        <w:rPr/>
        <w:t>se</w:t>
      </w:r>
      <w:r>
        <w:rPr>
          <w:spacing w:val="-5"/>
        </w:rPr>
        <w:t> </w:t>
      </w:r>
      <w:r>
        <w:rPr/>
        <w:t>crea</w:t>
      </w:r>
      <w:r>
        <w:rPr>
          <w:spacing w:val="-5"/>
        </w:rPr>
        <w:t> </w:t>
      </w:r>
      <w:r>
        <w:rPr/>
        <w:t>el</w:t>
      </w:r>
      <w:r>
        <w:rPr>
          <w:spacing w:val="-6"/>
        </w:rPr>
        <w:t> </w:t>
      </w:r>
      <w:r>
        <w:rPr/>
        <w:t>Consejo</w:t>
      </w:r>
      <w:r>
        <w:rPr>
          <w:spacing w:val="-8"/>
        </w:rPr>
        <w:t> </w:t>
      </w:r>
      <w:r>
        <w:rPr/>
        <w:t>Estatal</w:t>
      </w:r>
      <w:r>
        <w:rPr>
          <w:spacing w:val="-10"/>
        </w:rPr>
        <w:t> </w:t>
      </w:r>
      <w:r>
        <w:rPr/>
        <w:t>para</w:t>
      </w:r>
      <w:r>
        <w:rPr>
          <w:spacing w:val="-6"/>
        </w:rPr>
        <w:t> </w:t>
      </w:r>
      <w:r>
        <w:rPr/>
        <w:t>el</w:t>
      </w:r>
      <w:r>
        <w:rPr>
          <w:spacing w:val="-6"/>
        </w:rPr>
        <w:t> </w:t>
      </w:r>
      <w:r>
        <w:rPr/>
        <w:t>Fomento</w:t>
      </w:r>
      <w:r>
        <w:rPr>
          <w:spacing w:val="-5"/>
        </w:rPr>
        <w:t> </w:t>
      </w:r>
      <w:r>
        <w:rPr/>
        <w:t>de la Lectura, la Escritura, el Libro y el Uso de las</w:t>
      </w:r>
      <w:r>
        <w:rPr>
          <w:spacing w:val="-9"/>
        </w:rPr>
        <w:t> </w:t>
      </w:r>
      <w:r>
        <w:rPr/>
        <w:t>Bibliotecas.</w:t>
      </w:r>
    </w:p>
    <w:p>
      <w:pPr>
        <w:pStyle w:val="BodyText"/>
        <w:spacing w:before="7"/>
        <w:rPr>
          <w:sz w:val="27"/>
        </w:rPr>
      </w:pPr>
    </w:p>
    <w:p>
      <w:pPr>
        <w:pStyle w:val="BodyText"/>
        <w:spacing w:line="276" w:lineRule="auto"/>
        <w:ind w:left="118" w:right="120"/>
        <w:jc w:val="both"/>
      </w:pPr>
      <w:r>
        <w:rPr/>
        <w:t>El Ejecutivo del Estado contará con un plazo de quince días naturales a partir de la publicación de la presente Ley para nombrar al Titular de la Secretaría Ejecutiva, determinar su integración y presupuestar los recursos que requiera para el debido ejercicio</w:t>
      </w:r>
      <w:r>
        <w:rPr>
          <w:spacing w:val="-13"/>
        </w:rPr>
        <w:t> </w:t>
      </w:r>
      <w:r>
        <w:rPr/>
        <w:t>de</w:t>
      </w:r>
      <w:r>
        <w:rPr>
          <w:spacing w:val="-12"/>
        </w:rPr>
        <w:t> </w:t>
      </w:r>
      <w:r>
        <w:rPr/>
        <w:t>las</w:t>
      </w:r>
      <w:r>
        <w:rPr>
          <w:spacing w:val="-15"/>
        </w:rPr>
        <w:t> </w:t>
      </w:r>
      <w:r>
        <w:rPr/>
        <w:t>funciones</w:t>
      </w:r>
      <w:r>
        <w:rPr>
          <w:spacing w:val="-13"/>
        </w:rPr>
        <w:t> </w:t>
      </w:r>
      <w:r>
        <w:rPr/>
        <w:t>y</w:t>
      </w:r>
      <w:r>
        <w:rPr>
          <w:spacing w:val="-15"/>
        </w:rPr>
        <w:t> </w:t>
      </w:r>
      <w:r>
        <w:rPr/>
        <w:t>atribuciones</w:t>
      </w:r>
      <w:r>
        <w:rPr>
          <w:spacing w:val="-13"/>
        </w:rPr>
        <w:t> </w:t>
      </w:r>
      <w:r>
        <w:rPr/>
        <w:t>que</w:t>
      </w:r>
      <w:r>
        <w:rPr>
          <w:spacing w:val="-12"/>
        </w:rPr>
        <w:t> </w:t>
      </w:r>
      <w:r>
        <w:rPr/>
        <w:t>le</w:t>
      </w:r>
      <w:r>
        <w:rPr>
          <w:spacing w:val="-13"/>
        </w:rPr>
        <w:t> </w:t>
      </w:r>
      <w:r>
        <w:rPr/>
        <w:t>confiere</w:t>
      </w:r>
      <w:r>
        <w:rPr>
          <w:spacing w:val="-12"/>
        </w:rPr>
        <w:t> </w:t>
      </w:r>
      <w:r>
        <w:rPr/>
        <w:t>esta</w:t>
      </w:r>
      <w:r>
        <w:rPr>
          <w:spacing w:val="-14"/>
        </w:rPr>
        <w:t> </w:t>
      </w:r>
      <w:r>
        <w:rPr/>
        <w:t>Ley,</w:t>
      </w:r>
      <w:r>
        <w:rPr>
          <w:spacing w:val="-12"/>
        </w:rPr>
        <w:t> </w:t>
      </w:r>
      <w:r>
        <w:rPr/>
        <w:t>su</w:t>
      </w:r>
      <w:r>
        <w:rPr>
          <w:spacing w:val="-15"/>
        </w:rPr>
        <w:t> </w:t>
      </w:r>
      <w:r>
        <w:rPr/>
        <w:t>Reglamento</w:t>
      </w:r>
      <w:r>
        <w:rPr>
          <w:spacing w:val="-12"/>
        </w:rPr>
        <w:t> </w:t>
      </w:r>
      <w:r>
        <w:rPr/>
        <w:t>y</w:t>
      </w:r>
      <w:r>
        <w:rPr>
          <w:spacing w:val="-15"/>
        </w:rPr>
        <w:t> </w:t>
      </w:r>
      <w:r>
        <w:rPr/>
        <w:t>demás disposiciones legales</w:t>
      </w:r>
      <w:r>
        <w:rPr>
          <w:spacing w:val="-3"/>
        </w:rPr>
        <w:t> </w:t>
      </w:r>
      <w:r>
        <w:rPr/>
        <w:t>aplicables.</w:t>
      </w:r>
    </w:p>
    <w:p>
      <w:pPr>
        <w:pStyle w:val="BodyText"/>
        <w:spacing w:before="6"/>
        <w:rPr>
          <w:sz w:val="27"/>
        </w:rPr>
      </w:pPr>
    </w:p>
    <w:p>
      <w:pPr>
        <w:pStyle w:val="BodyText"/>
        <w:spacing w:line="276" w:lineRule="auto"/>
        <w:ind w:left="118" w:right="114"/>
        <w:jc w:val="both"/>
      </w:pPr>
      <w:r>
        <w:rPr>
          <w:b/>
        </w:rPr>
        <w:t>QUINTO.-</w:t>
      </w:r>
      <w:r>
        <w:rPr>
          <w:b/>
          <w:spacing w:val="-6"/>
        </w:rPr>
        <w:t> </w:t>
      </w:r>
      <w:r>
        <w:rPr/>
        <w:t>Una</w:t>
      </w:r>
      <w:r>
        <w:rPr>
          <w:spacing w:val="-5"/>
        </w:rPr>
        <w:t> </w:t>
      </w:r>
      <w:r>
        <w:rPr/>
        <w:t>vez</w:t>
      </w:r>
      <w:r>
        <w:rPr>
          <w:spacing w:val="-7"/>
        </w:rPr>
        <w:t> </w:t>
      </w:r>
      <w:r>
        <w:rPr/>
        <w:t>nombrado</w:t>
      </w:r>
      <w:r>
        <w:rPr>
          <w:spacing w:val="-6"/>
        </w:rPr>
        <w:t> </w:t>
      </w:r>
      <w:r>
        <w:rPr/>
        <w:t>el</w:t>
      </w:r>
      <w:r>
        <w:rPr>
          <w:spacing w:val="-5"/>
        </w:rPr>
        <w:t> </w:t>
      </w:r>
      <w:r>
        <w:rPr/>
        <w:t>Secretario</w:t>
      </w:r>
      <w:r>
        <w:rPr>
          <w:spacing w:val="-5"/>
        </w:rPr>
        <w:t> </w:t>
      </w:r>
      <w:r>
        <w:rPr/>
        <w:t>Ejecutivo,</w:t>
      </w:r>
      <w:r>
        <w:rPr>
          <w:spacing w:val="-4"/>
        </w:rPr>
        <w:t> </w:t>
      </w:r>
      <w:r>
        <w:rPr/>
        <w:t>se</w:t>
      </w:r>
      <w:r>
        <w:rPr>
          <w:spacing w:val="-6"/>
        </w:rPr>
        <w:t> </w:t>
      </w:r>
      <w:r>
        <w:rPr/>
        <w:t>procederá</w:t>
      </w:r>
      <w:r>
        <w:rPr>
          <w:spacing w:val="-9"/>
        </w:rPr>
        <w:t> </w:t>
      </w:r>
      <w:r>
        <w:rPr/>
        <w:t>a</w:t>
      </w:r>
      <w:r>
        <w:rPr>
          <w:spacing w:val="-4"/>
        </w:rPr>
        <w:t> </w:t>
      </w:r>
      <w:r>
        <w:rPr/>
        <w:t>integrar</w:t>
      </w:r>
      <w:r>
        <w:rPr>
          <w:spacing w:val="-5"/>
        </w:rPr>
        <w:t> </w:t>
      </w:r>
      <w:r>
        <w:rPr/>
        <w:t>el</w:t>
      </w:r>
      <w:r>
        <w:rPr>
          <w:spacing w:val="-6"/>
        </w:rPr>
        <w:t> </w:t>
      </w:r>
      <w:r>
        <w:rPr/>
        <w:t>Consejo Estatal mediante sesión solemne que celebren sus integrantes, y en los quince días posteriores</w:t>
      </w:r>
      <w:r>
        <w:rPr>
          <w:spacing w:val="-7"/>
        </w:rPr>
        <w:t> </w:t>
      </w:r>
      <w:r>
        <w:rPr/>
        <w:t>a</w:t>
      </w:r>
      <w:r>
        <w:rPr>
          <w:spacing w:val="-4"/>
        </w:rPr>
        <w:t> </w:t>
      </w:r>
      <w:r>
        <w:rPr/>
        <w:t>su</w:t>
      </w:r>
      <w:r>
        <w:rPr>
          <w:spacing w:val="-3"/>
        </w:rPr>
        <w:t> </w:t>
      </w:r>
      <w:r>
        <w:rPr/>
        <w:t>integración,</w:t>
      </w:r>
      <w:r>
        <w:rPr>
          <w:spacing w:val="-4"/>
        </w:rPr>
        <w:t> </w:t>
      </w:r>
      <w:r>
        <w:rPr/>
        <w:t>la</w:t>
      </w:r>
      <w:r>
        <w:rPr>
          <w:spacing w:val="-5"/>
        </w:rPr>
        <w:t> </w:t>
      </w:r>
      <w:r>
        <w:rPr/>
        <w:t>Secretaría</w:t>
      </w:r>
      <w:r>
        <w:rPr>
          <w:spacing w:val="-4"/>
        </w:rPr>
        <w:t> </w:t>
      </w:r>
      <w:r>
        <w:rPr/>
        <w:t>Ejecutiva</w:t>
      </w:r>
      <w:r>
        <w:rPr>
          <w:spacing w:val="-3"/>
        </w:rPr>
        <w:t> </w:t>
      </w:r>
      <w:r>
        <w:rPr/>
        <w:t>elaborará</w:t>
      </w:r>
      <w:r>
        <w:rPr>
          <w:spacing w:val="-4"/>
        </w:rPr>
        <w:t> </w:t>
      </w:r>
      <w:r>
        <w:rPr/>
        <w:t>el</w:t>
      </w:r>
      <w:r>
        <w:rPr>
          <w:spacing w:val="-4"/>
        </w:rPr>
        <w:t> </w:t>
      </w:r>
      <w:r>
        <w:rPr/>
        <w:t>Reglamento</w:t>
      </w:r>
      <w:r>
        <w:rPr>
          <w:spacing w:val="-3"/>
        </w:rPr>
        <w:t> </w:t>
      </w:r>
      <w:r>
        <w:rPr/>
        <w:t>Interno</w:t>
      </w:r>
      <w:r>
        <w:rPr>
          <w:spacing w:val="-4"/>
        </w:rPr>
        <w:t> </w:t>
      </w:r>
      <w:r>
        <w:rPr/>
        <w:t>y</w:t>
      </w:r>
      <w:r>
        <w:rPr>
          <w:spacing w:val="-6"/>
        </w:rPr>
        <w:t> </w:t>
      </w:r>
      <w:r>
        <w:rPr/>
        <w:t>el Programa Estatal para su aprobación por el Consejo</w:t>
      </w:r>
      <w:r>
        <w:rPr>
          <w:spacing w:val="-11"/>
        </w:rPr>
        <w:t> </w:t>
      </w:r>
      <w:r>
        <w:rPr/>
        <w:t>Estatal.</w:t>
      </w:r>
    </w:p>
    <w:p>
      <w:pPr>
        <w:pStyle w:val="BodyText"/>
        <w:spacing w:before="9"/>
        <w:rPr>
          <w:sz w:val="27"/>
        </w:rPr>
      </w:pPr>
    </w:p>
    <w:p>
      <w:pPr>
        <w:pStyle w:val="BodyText"/>
        <w:spacing w:line="276" w:lineRule="auto"/>
        <w:ind w:left="118" w:right="121"/>
        <w:jc w:val="both"/>
      </w:pPr>
      <w:r>
        <w:rPr>
          <w:b/>
        </w:rPr>
        <w:t>SEXTO.- </w:t>
      </w:r>
      <w:r>
        <w:rPr/>
        <w:t>El personal administrativo y los servidores públicos dependientes de la Secretaría y el Instituto que desempeñen algún empleo, cargo o comisión relacionados con el fomento de la lectura, la escritura, el libro y el uso de las bibliotecas, así como los recursos económicos y materiales que ejerzan las dependencias mencionadas, serán asignados bajo la titularidad de la Secretaría Ejecutiva, para lo cual el Ejecutivo del Estado</w:t>
      </w:r>
      <w:r>
        <w:rPr>
          <w:spacing w:val="-19"/>
        </w:rPr>
        <w:t> </w:t>
      </w:r>
      <w:r>
        <w:rPr/>
        <w:t>determinará</w:t>
      </w:r>
      <w:r>
        <w:rPr>
          <w:spacing w:val="-20"/>
        </w:rPr>
        <w:t> </w:t>
      </w:r>
      <w:r>
        <w:rPr/>
        <w:t>las</w:t>
      </w:r>
      <w:r>
        <w:rPr>
          <w:spacing w:val="-21"/>
        </w:rPr>
        <w:t> </w:t>
      </w:r>
      <w:r>
        <w:rPr/>
        <w:t>acciones</w:t>
      </w:r>
      <w:r>
        <w:rPr>
          <w:spacing w:val="-21"/>
        </w:rPr>
        <w:t> </w:t>
      </w:r>
      <w:r>
        <w:rPr/>
        <w:t>y</w:t>
      </w:r>
      <w:r>
        <w:rPr>
          <w:spacing w:val="-22"/>
        </w:rPr>
        <w:t> </w:t>
      </w:r>
      <w:r>
        <w:rPr/>
        <w:t>adecuaciones</w:t>
      </w:r>
      <w:r>
        <w:rPr>
          <w:spacing w:val="-19"/>
        </w:rPr>
        <w:t> </w:t>
      </w:r>
      <w:r>
        <w:rPr/>
        <w:t>legales,</w:t>
      </w:r>
      <w:r>
        <w:rPr>
          <w:spacing w:val="-19"/>
        </w:rPr>
        <w:t> </w:t>
      </w:r>
      <w:r>
        <w:rPr/>
        <w:t>administrativas,</w:t>
      </w:r>
      <w:r>
        <w:rPr>
          <w:spacing w:val="-18"/>
        </w:rPr>
        <w:t> </w:t>
      </w:r>
      <w:r>
        <w:rPr/>
        <w:t>presupuestales y reglamentarias</w:t>
      </w:r>
      <w:r>
        <w:rPr>
          <w:spacing w:val="-4"/>
        </w:rPr>
        <w:t> </w:t>
      </w:r>
      <w:r>
        <w:rPr/>
        <w:t>procedentes.</w:t>
      </w:r>
    </w:p>
    <w:p>
      <w:pPr>
        <w:pStyle w:val="BodyText"/>
        <w:spacing w:before="5"/>
        <w:rPr>
          <w:sz w:val="27"/>
        </w:rPr>
      </w:pPr>
    </w:p>
    <w:p>
      <w:pPr>
        <w:pStyle w:val="BodyText"/>
        <w:spacing w:line="276" w:lineRule="auto" w:before="1"/>
        <w:ind w:left="118" w:right="113"/>
        <w:jc w:val="both"/>
      </w:pPr>
      <w:r>
        <w:rPr>
          <w:b/>
        </w:rPr>
        <w:t>SÉPTIMO.- </w:t>
      </w:r>
      <w:r>
        <w:rPr/>
        <w:t>Para garantizar el cumplimiento de los objetivos de esta Ley, los Ayuntamientos</w:t>
      </w:r>
      <w:r>
        <w:rPr>
          <w:spacing w:val="-14"/>
        </w:rPr>
        <w:t> </w:t>
      </w:r>
      <w:r>
        <w:rPr/>
        <w:t>de</w:t>
      </w:r>
      <w:r>
        <w:rPr>
          <w:spacing w:val="-13"/>
        </w:rPr>
        <w:t> </w:t>
      </w:r>
      <w:r>
        <w:rPr/>
        <w:t>los</w:t>
      </w:r>
      <w:r>
        <w:rPr>
          <w:spacing w:val="-13"/>
        </w:rPr>
        <w:t> </w:t>
      </w:r>
      <w:r>
        <w:rPr/>
        <w:t>Municipios</w:t>
      </w:r>
      <w:r>
        <w:rPr>
          <w:spacing w:val="-11"/>
        </w:rPr>
        <w:t> </w:t>
      </w:r>
      <w:r>
        <w:rPr/>
        <w:t>deberán</w:t>
      </w:r>
      <w:r>
        <w:rPr>
          <w:spacing w:val="-12"/>
        </w:rPr>
        <w:t> </w:t>
      </w:r>
      <w:r>
        <w:rPr/>
        <w:t>integrar</w:t>
      </w:r>
      <w:r>
        <w:rPr>
          <w:spacing w:val="-12"/>
        </w:rPr>
        <w:t> </w:t>
      </w:r>
      <w:r>
        <w:rPr/>
        <w:t>los</w:t>
      </w:r>
      <w:r>
        <w:rPr>
          <w:spacing w:val="-11"/>
        </w:rPr>
        <w:t> </w:t>
      </w:r>
      <w:r>
        <w:rPr/>
        <w:t>Consejos</w:t>
      </w:r>
      <w:r>
        <w:rPr>
          <w:spacing w:val="-6"/>
        </w:rPr>
        <w:t> </w:t>
      </w:r>
      <w:r>
        <w:rPr/>
        <w:t>Municipales</w:t>
      </w:r>
      <w:r>
        <w:rPr>
          <w:spacing w:val="-11"/>
        </w:rPr>
        <w:t> </w:t>
      </w:r>
      <w:r>
        <w:rPr/>
        <w:t>a</w:t>
      </w:r>
      <w:r>
        <w:rPr>
          <w:spacing w:val="-13"/>
        </w:rPr>
        <w:t> </w:t>
      </w:r>
      <w:r>
        <w:rPr/>
        <w:t>más</w:t>
      </w:r>
      <w:r>
        <w:rPr>
          <w:spacing w:val="-12"/>
        </w:rPr>
        <w:t> </w:t>
      </w:r>
      <w:r>
        <w:rPr/>
        <w:t>tardar el 15 de Diciembre de 2014, y entrarán en funciones a partir del 01 de Enero de</w:t>
      </w:r>
      <w:r>
        <w:rPr>
          <w:spacing w:val="-33"/>
        </w:rPr>
        <w:t> </w:t>
      </w:r>
      <w:r>
        <w:rPr/>
        <w:t>2015.</w:t>
      </w:r>
    </w:p>
    <w:p>
      <w:pPr>
        <w:pStyle w:val="BodyText"/>
        <w:spacing w:before="6"/>
        <w:rPr>
          <w:sz w:val="27"/>
        </w:rPr>
      </w:pPr>
    </w:p>
    <w:p>
      <w:pPr>
        <w:pStyle w:val="BodyText"/>
        <w:spacing w:line="278" w:lineRule="auto" w:before="1"/>
        <w:ind w:left="118" w:right="121"/>
        <w:jc w:val="both"/>
      </w:pPr>
      <w:r>
        <w:rPr>
          <w:b/>
        </w:rPr>
        <w:t>OCTAVO.-</w:t>
      </w:r>
      <w:r>
        <w:rPr>
          <w:b/>
          <w:spacing w:val="-16"/>
        </w:rPr>
        <w:t> </w:t>
      </w:r>
      <w:r>
        <w:rPr/>
        <w:t>Se</w:t>
      </w:r>
      <w:r>
        <w:rPr>
          <w:spacing w:val="-13"/>
        </w:rPr>
        <w:t> </w:t>
      </w:r>
      <w:r>
        <w:rPr/>
        <w:t>derogan</w:t>
      </w:r>
      <w:r>
        <w:rPr>
          <w:spacing w:val="-13"/>
        </w:rPr>
        <w:t> </w:t>
      </w:r>
      <w:r>
        <w:rPr/>
        <w:t>todas</w:t>
      </w:r>
      <w:r>
        <w:rPr>
          <w:spacing w:val="-14"/>
        </w:rPr>
        <w:t> </w:t>
      </w:r>
      <w:r>
        <w:rPr/>
        <w:t>las</w:t>
      </w:r>
      <w:r>
        <w:rPr>
          <w:spacing w:val="-13"/>
        </w:rPr>
        <w:t> </w:t>
      </w:r>
      <w:r>
        <w:rPr/>
        <w:t>disposiciones</w:t>
      </w:r>
      <w:r>
        <w:rPr>
          <w:spacing w:val="-15"/>
        </w:rPr>
        <w:t> </w:t>
      </w:r>
      <w:r>
        <w:rPr/>
        <w:t>de</w:t>
      </w:r>
      <w:r>
        <w:rPr>
          <w:spacing w:val="-13"/>
        </w:rPr>
        <w:t> </w:t>
      </w:r>
      <w:r>
        <w:rPr/>
        <w:t>igual</w:t>
      </w:r>
      <w:r>
        <w:rPr>
          <w:spacing w:val="-14"/>
        </w:rPr>
        <w:t> </w:t>
      </w:r>
      <w:r>
        <w:rPr/>
        <w:t>o</w:t>
      </w:r>
      <w:r>
        <w:rPr>
          <w:spacing w:val="-13"/>
        </w:rPr>
        <w:t> </w:t>
      </w:r>
      <w:r>
        <w:rPr/>
        <w:t>menor</w:t>
      </w:r>
      <w:r>
        <w:rPr>
          <w:spacing w:val="-15"/>
        </w:rPr>
        <w:t> </w:t>
      </w:r>
      <w:r>
        <w:rPr/>
        <w:t>rango</w:t>
      </w:r>
      <w:r>
        <w:rPr>
          <w:spacing w:val="-13"/>
        </w:rPr>
        <w:t> </w:t>
      </w:r>
      <w:r>
        <w:rPr/>
        <w:t>que</w:t>
      </w:r>
      <w:r>
        <w:rPr>
          <w:spacing w:val="-14"/>
        </w:rPr>
        <w:t> </w:t>
      </w:r>
      <w:r>
        <w:rPr/>
        <w:t>contravengan lo dispuesto en el presente</w:t>
      </w:r>
      <w:r>
        <w:rPr>
          <w:spacing w:val="-5"/>
        </w:rPr>
        <w:t> </w:t>
      </w:r>
      <w:r>
        <w:rPr/>
        <w:t>Decreto.</w:t>
      </w:r>
    </w:p>
    <w:p>
      <w:pPr>
        <w:pStyle w:val="BodyText"/>
        <w:spacing w:before="2"/>
        <w:rPr>
          <w:sz w:val="27"/>
        </w:rPr>
      </w:pPr>
    </w:p>
    <w:p>
      <w:pPr>
        <w:pStyle w:val="BodyText"/>
        <w:ind w:left="118"/>
        <w:jc w:val="both"/>
      </w:pPr>
      <w:r>
        <w:rPr/>
        <w:t>Lo tendrá entendido el Gobernador del Estado y hará que se publique y se cumpla.</w:t>
      </w:r>
    </w:p>
    <w:p>
      <w:pPr>
        <w:spacing w:after="0"/>
        <w:jc w:val="both"/>
        <w:sectPr>
          <w:pgSz w:w="12250" w:h="15850"/>
          <w:pgMar w:header="579" w:footer="1014" w:top="2300" w:bottom="1200" w:left="1300" w:right="1300"/>
        </w:sectPr>
      </w:pPr>
    </w:p>
    <w:p>
      <w:pPr>
        <w:pStyle w:val="BodyText"/>
        <w:spacing w:before="5"/>
        <w:rPr>
          <w:sz w:val="15"/>
        </w:rPr>
      </w:pPr>
    </w:p>
    <w:p>
      <w:pPr>
        <w:pStyle w:val="Heading1"/>
        <w:spacing w:before="92"/>
        <w:ind w:left="118"/>
        <w:jc w:val="left"/>
        <w:rPr>
          <w:b w:val="0"/>
        </w:rPr>
      </w:pPr>
      <w:r>
        <w:rPr/>
        <w:t>DADO EN EL SALÓN DE SESIONES DEL H. CONGRESO DEL ESTADO.- </w:t>
      </w:r>
      <w:r>
        <w:rPr>
          <w:b w:val="0"/>
        </w:rPr>
        <w:t>San</w:t>
      </w:r>
    </w:p>
    <w:p>
      <w:pPr>
        <w:pStyle w:val="BodyText"/>
        <w:spacing w:before="41"/>
        <w:ind w:left="118"/>
      </w:pPr>
      <w:r>
        <w:rPr/>
        <w:t>Raymundo Jalpan, Centro, Oaxaca, 30 de septiembre de 2014.</w:t>
      </w:r>
    </w:p>
    <w:p>
      <w:pPr>
        <w:pStyle w:val="BodyText"/>
        <w:spacing w:before="1"/>
        <w:rPr>
          <w:sz w:val="31"/>
        </w:rPr>
      </w:pPr>
    </w:p>
    <w:p>
      <w:pPr>
        <w:pStyle w:val="Heading1"/>
        <w:ind w:left="118"/>
        <w:jc w:val="left"/>
      </w:pPr>
      <w:r>
        <w:rPr/>
        <w:t>DIP. JESÚS LÓPEZ RODRÍGUEZ</w:t>
      </w:r>
    </w:p>
    <w:p>
      <w:pPr>
        <w:pStyle w:val="BodyText"/>
        <w:spacing w:before="43"/>
        <w:ind w:left="118"/>
      </w:pPr>
      <w:r>
        <w:rPr/>
        <w:t>Presidente</w:t>
      </w:r>
    </w:p>
    <w:p>
      <w:pPr>
        <w:pStyle w:val="BodyText"/>
        <w:spacing w:before="2"/>
        <w:rPr>
          <w:sz w:val="31"/>
        </w:rPr>
      </w:pPr>
    </w:p>
    <w:p>
      <w:pPr>
        <w:pStyle w:val="Heading1"/>
        <w:ind w:left="118"/>
        <w:jc w:val="left"/>
      </w:pPr>
      <w:r>
        <w:rPr/>
        <w:t>DIP. CARLOS ALBERTO RAMOS ARAGÓN</w:t>
      </w:r>
    </w:p>
    <w:p>
      <w:pPr>
        <w:pStyle w:val="BodyText"/>
        <w:spacing w:before="41"/>
        <w:ind w:left="118"/>
      </w:pPr>
      <w:r>
        <w:rPr/>
        <w:t>Secretario</w:t>
      </w:r>
    </w:p>
    <w:p>
      <w:pPr>
        <w:pStyle w:val="BodyText"/>
        <w:spacing w:before="3"/>
        <w:rPr>
          <w:sz w:val="31"/>
        </w:rPr>
      </w:pPr>
    </w:p>
    <w:p>
      <w:pPr>
        <w:pStyle w:val="Heading1"/>
        <w:ind w:left="118"/>
        <w:jc w:val="left"/>
      </w:pPr>
      <w:r>
        <w:rPr/>
        <w:t>DIP. RAFAEL ARMANDO ARELLANES CABALLERO</w:t>
      </w:r>
    </w:p>
    <w:p>
      <w:pPr>
        <w:pStyle w:val="BodyText"/>
        <w:spacing w:before="41"/>
        <w:ind w:left="118"/>
      </w:pPr>
      <w:r>
        <w:rPr/>
        <w:t>Secretario</w:t>
      </w:r>
    </w:p>
    <w:p>
      <w:pPr>
        <w:pStyle w:val="BodyText"/>
        <w:spacing w:before="4"/>
        <w:rPr>
          <w:sz w:val="31"/>
        </w:rPr>
      </w:pPr>
    </w:p>
    <w:p>
      <w:pPr>
        <w:pStyle w:val="Heading1"/>
        <w:ind w:left="118"/>
        <w:jc w:val="left"/>
      </w:pPr>
      <w:r>
        <w:rPr/>
        <w:t>DIP. SANTIAGO GARCÍA SANDOVAL</w:t>
      </w:r>
    </w:p>
    <w:p>
      <w:pPr>
        <w:pStyle w:val="BodyText"/>
        <w:spacing w:before="41"/>
        <w:ind w:left="118"/>
      </w:pPr>
      <w:r>
        <w:rPr/>
        <w:t>Secretario.</w:t>
      </w:r>
    </w:p>
    <w:sectPr>
      <w:pgSz w:w="12250" w:h="15850"/>
      <w:pgMar w:header="579" w:footer="1014" w:top="2300" w:bottom="12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8.140015pt;margin-top:730.400024pt;width:15.3pt;height:13.05pt;mso-position-horizontal-relative:page;mso-position-vertical-relative:page;z-index:-252393472"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17888">
          <wp:simplePos x="0" y="0"/>
          <wp:positionH relativeFrom="page">
            <wp:posOffset>948869</wp:posOffset>
          </wp:positionH>
          <wp:positionV relativeFrom="page">
            <wp:posOffset>367716</wp:posOffset>
          </wp:positionV>
          <wp:extent cx="558949" cy="746985"/>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8949" cy="746985"/>
                  </a:xfrm>
                  <a:prstGeom prst="rect">
                    <a:avLst/>
                  </a:prstGeom>
                </pic:spPr>
              </pic:pic>
            </a:graphicData>
          </a:graphic>
        </wp:anchor>
      </w:drawing>
    </w:r>
    <w:r>
      <w:rPr/>
      <w:pict>
        <v:line style="position:absolute;mso-position-horizontal-relative:page;mso-position-vertical-relative:page;z-index:-252397568" from="142.259995pt,66.659996pt" to="554.709995pt,66.659996pt" stroked="true" strokeweight="1.56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220001pt;margin-top:43.396595pt;width:182.65pt;height:18.95pt;mso-position-horizontal-relative:page;mso-position-vertical-relative:page;z-index:-252396544"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 Legislatura Constitucional</w:t>
                </w:r>
              </w:p>
            </w:txbxContent>
          </v:textbox>
          <w10:wrap type="none"/>
        </v:shape>
      </w:pict>
    </w:r>
    <w:r>
      <w:rPr/>
      <w:pict>
        <v:shape style="position:absolute;margin-left:141.220001pt;margin-top:68.856598pt;width:226.95pt;height:18.850pt;mso-position-horizontal-relative:page;mso-position-vertical-relative:page;z-index:-252395520"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6.429993pt;width:44.9pt;height:19.9pt;mso-position-horizontal-relative:page;mso-position-vertical-relative:page;z-index:-252394496" type="#_x0000_t202" filled="false" stroked="false">
          <v:textbox inset="0,0,0,0">
            <w:txbxContent>
              <w:p>
                <w:pPr>
                  <w:spacing w:line="184" w:lineRule="exact" w:before="0"/>
                  <w:ind w:left="54" w:right="1" w:firstLine="0"/>
                  <w:jc w:val="center"/>
                  <w:rPr>
                    <w:rFonts w:ascii="Calibri"/>
                    <w:b/>
                    <w:sz w:val="16"/>
                  </w:rPr>
                </w:pPr>
                <w:r>
                  <w:rPr>
                    <w:rFonts w:ascii="Calibri"/>
                    <w:b/>
                    <w:sz w:val="16"/>
                  </w:rPr>
                  <w:t>PODER</w:t>
                </w:r>
              </w:p>
              <w:p>
                <w:pPr>
                  <w:spacing w:before="1"/>
                  <w:ind w:left="1" w:right="1" w:firstLine="0"/>
                  <w:jc w:val="center"/>
                  <w:rPr>
                    <w:rFonts w:ascii="Calibri"/>
                    <w:b/>
                    <w:sz w:val="16"/>
                  </w:rPr>
                </w:pPr>
                <w:r>
                  <w:rPr>
                    <w:rFonts w:ascii="Calibri"/>
                    <w:b/>
                    <w:sz w:val="16"/>
                  </w:rPr>
                  <w:t>LEGISLATIVO</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24032">
          <wp:simplePos x="0" y="0"/>
          <wp:positionH relativeFrom="page">
            <wp:posOffset>948869</wp:posOffset>
          </wp:positionH>
          <wp:positionV relativeFrom="page">
            <wp:posOffset>367716</wp:posOffset>
          </wp:positionV>
          <wp:extent cx="558949" cy="746985"/>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558949" cy="746985"/>
                  </a:xfrm>
                  <a:prstGeom prst="rect">
                    <a:avLst/>
                  </a:prstGeom>
                </pic:spPr>
              </pic:pic>
            </a:graphicData>
          </a:graphic>
        </wp:anchor>
      </w:drawing>
    </w:r>
    <w:r>
      <w:rPr/>
      <w:pict>
        <v:line style="position:absolute;mso-position-horizontal-relative:page;mso-position-vertical-relative:page;z-index:-252391424" from="142.259995pt,66.659996pt" to="554.709995pt,66.659996pt" stroked="true" strokeweight="1.56pt" strokecolor="#800000">
          <v:stroke dashstyle="solid"/>
          <w10:wrap type="none"/>
        </v:line>
      </w:pict>
    </w:r>
    <w:r>
      <w:rPr/>
      <w:pict>
        <v:shape style="position:absolute;margin-left:141.220001pt;margin-top:43.396595pt;width:182.65pt;height:18.95pt;mso-position-horizontal-relative:page;mso-position-vertical-relative:page;z-index:-252390400"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 Legislatura Constitucional</w:t>
                </w:r>
              </w:p>
            </w:txbxContent>
          </v:textbox>
          <w10:wrap type="none"/>
        </v:shape>
      </w:pict>
    </w:r>
    <w:r>
      <w:rPr/>
      <w:pict>
        <v:shape style="position:absolute;margin-left:141.220001pt;margin-top:68.856598pt;width:226.95pt;height:18.850pt;mso-position-horizontal-relative:page;mso-position-vertical-relative:page;z-index:-252389376"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6.429993pt;width:44.9pt;height:19.9pt;mso-position-horizontal-relative:page;mso-position-vertical-relative:page;z-index:-252388352" type="#_x0000_t202" filled="false" stroked="false">
          <v:textbox inset="0,0,0,0">
            <w:txbxContent>
              <w:p>
                <w:pPr>
                  <w:spacing w:line="184" w:lineRule="exact" w:before="0"/>
                  <w:ind w:left="54" w:right="1" w:firstLine="0"/>
                  <w:jc w:val="center"/>
                  <w:rPr>
                    <w:rFonts w:ascii="Calibri"/>
                    <w:b/>
                    <w:sz w:val="16"/>
                  </w:rPr>
                </w:pPr>
                <w:r>
                  <w:rPr>
                    <w:rFonts w:ascii="Calibri"/>
                    <w:b/>
                    <w:sz w:val="16"/>
                  </w:rPr>
                  <w:t>PODER</w:t>
                </w:r>
              </w:p>
              <w:p>
                <w:pPr>
                  <w:spacing w:before="1"/>
                  <w:ind w:left="1" w:right="1" w:firstLine="0"/>
                  <w:jc w:val="center"/>
                  <w:rPr>
                    <w:rFonts w:ascii="Calibri"/>
                    <w:b/>
                    <w:sz w:val="16"/>
                  </w:rPr>
                </w:pPr>
                <w:r>
                  <w:rPr>
                    <w:rFonts w:ascii="Calibri"/>
                    <w:b/>
                    <w:sz w:val="16"/>
                  </w:rPr>
                  <w:t>LEGISLATIVO</w:t>
                </w:r>
              </w:p>
            </w:txbxContent>
          </v:textbox>
          <w10:wrap type="none"/>
        </v:shape>
      </w:pict>
    </w:r>
    <w:r>
      <w:rPr/>
      <w:pict>
        <v:shape style="position:absolute;margin-left:263.769989pt;margin-top:128.076721pt;width:84.65pt;height:15.45pt;mso-position-horizontal-relative:page;mso-position-vertical-relative:page;z-index:-252387328" type="#_x0000_t202" filled="false" stroked="false">
          <v:textbox inset="0,0,0,0">
            <w:txbxContent>
              <w:p>
                <w:pPr>
                  <w:spacing w:before="12"/>
                  <w:ind w:left="20" w:right="0" w:firstLine="0"/>
                  <w:jc w:val="left"/>
                  <w:rPr>
                    <w:b/>
                    <w:sz w:val="24"/>
                  </w:rPr>
                </w:pPr>
                <w:r>
                  <w:rPr>
                    <w:b/>
                    <w:sz w:val="24"/>
                  </w:rPr>
                  <w:t>CAPÍTULO VIII</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0930176">
          <wp:simplePos x="0" y="0"/>
          <wp:positionH relativeFrom="page">
            <wp:posOffset>948869</wp:posOffset>
          </wp:positionH>
          <wp:positionV relativeFrom="page">
            <wp:posOffset>367716</wp:posOffset>
          </wp:positionV>
          <wp:extent cx="558949" cy="746985"/>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1" cstate="print"/>
                  <a:stretch>
                    <a:fillRect/>
                  </a:stretch>
                </pic:blipFill>
                <pic:spPr>
                  <a:xfrm>
                    <a:off x="0" y="0"/>
                    <a:ext cx="558949" cy="746985"/>
                  </a:xfrm>
                  <a:prstGeom prst="rect">
                    <a:avLst/>
                  </a:prstGeom>
                </pic:spPr>
              </pic:pic>
            </a:graphicData>
          </a:graphic>
        </wp:anchor>
      </w:drawing>
    </w:r>
    <w:r>
      <w:rPr/>
      <w:pict>
        <v:line style="position:absolute;mso-position-horizontal-relative:page;mso-position-vertical-relative:page;z-index:-252385280" from="142.259995pt,66.659996pt" to="554.709995pt,66.659996pt" stroked="true" strokeweight="1.56pt" strokecolor="#800000">
          <v:stroke dashstyle="solid"/>
          <w10:wrap type="none"/>
        </v:line>
      </w:pict>
    </w:r>
    <w:r>
      <w:rPr/>
      <w:pict>
        <v:shape style="position:absolute;margin-left:141.220001pt;margin-top:43.396595pt;width:182.65pt;height:18.95pt;mso-position-horizontal-relative:page;mso-position-vertical-relative:page;z-index:-252384256" type="#_x0000_t202" filled="false" stroked="false">
          <v:textbox inset="0,0,0,0">
            <w:txbxContent>
              <w:p>
                <w:pPr>
                  <w:spacing w:before="19"/>
                  <w:ind w:left="20" w:right="-6" w:firstLine="0"/>
                  <w:jc w:val="left"/>
                  <w:rPr>
                    <w:rFonts w:ascii="Tahoma"/>
                    <w:b/>
                    <w:sz w:val="14"/>
                  </w:rPr>
                </w:pPr>
                <w:r>
                  <w:rPr>
                    <w:rFonts w:ascii="Tahoma"/>
                    <w:b/>
                    <w:color w:val="800000"/>
                    <w:sz w:val="14"/>
                  </w:rPr>
                  <w:t>H. Congreso del Estado Libre y Soberano de Oaxaca LXII Legislatura Constitucional</w:t>
                </w:r>
              </w:p>
            </w:txbxContent>
          </v:textbox>
          <w10:wrap type="none"/>
        </v:shape>
      </w:pict>
    </w:r>
    <w:r>
      <w:rPr/>
      <w:pict>
        <v:shape style="position:absolute;margin-left:141.220001pt;margin-top:68.856598pt;width:226.95pt;height:18.850pt;mso-position-horizontal-relative:page;mso-position-vertical-relative:page;z-index:-252383232" type="#_x0000_t202" filled="false" stroked="false">
          <v:textbox inset="0,0,0,0">
            <w:txbxContent>
              <w:p>
                <w:pPr>
                  <w:spacing w:before="19"/>
                  <w:ind w:left="20" w:right="-6"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44pt;margin-top:96.429993pt;width:44.9pt;height:19.9pt;mso-position-horizontal-relative:page;mso-position-vertical-relative:page;z-index:-252382208" type="#_x0000_t202" filled="false" stroked="false">
          <v:textbox inset="0,0,0,0">
            <w:txbxContent>
              <w:p>
                <w:pPr>
                  <w:spacing w:line="184" w:lineRule="exact" w:before="0"/>
                  <w:ind w:left="54" w:right="1" w:firstLine="0"/>
                  <w:jc w:val="center"/>
                  <w:rPr>
                    <w:rFonts w:ascii="Calibri"/>
                    <w:b/>
                    <w:sz w:val="16"/>
                  </w:rPr>
                </w:pPr>
                <w:r>
                  <w:rPr>
                    <w:rFonts w:ascii="Calibri"/>
                    <w:b/>
                    <w:sz w:val="16"/>
                  </w:rPr>
                  <w:t>PODER</w:t>
                </w:r>
              </w:p>
              <w:p>
                <w:pPr>
                  <w:spacing w:before="1"/>
                  <w:ind w:left="1" w:right="1" w:firstLine="0"/>
                  <w:jc w:val="center"/>
                  <w:rPr>
                    <w:rFonts w:ascii="Calibri"/>
                    <w:b/>
                    <w:sz w:val="16"/>
                  </w:rPr>
                </w:pPr>
                <w:r>
                  <w:rPr>
                    <w:rFonts w:ascii="Calibri"/>
                    <w:b/>
                    <w:sz w:val="16"/>
                  </w:rPr>
                  <w:t>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upperRoman"/>
      <w:lvlText w:val="%1."/>
      <w:lvlJc w:val="left"/>
      <w:pPr>
        <w:ind w:left="1251" w:hanging="840"/>
        <w:jc w:val="right"/>
      </w:pPr>
      <w:rPr>
        <w:rFonts w:hint="default" w:ascii="Arial" w:hAnsi="Arial" w:eastAsia="Arial" w:cs="Arial"/>
        <w:b/>
        <w:bCs/>
        <w:spacing w:val="-2"/>
        <w:w w:val="99"/>
        <w:sz w:val="24"/>
        <w:szCs w:val="24"/>
        <w:lang w:val="es-ES" w:eastAsia="es-ES" w:bidi="es-ES"/>
      </w:rPr>
    </w:lvl>
    <w:lvl w:ilvl="1">
      <w:start w:val="1"/>
      <w:numFmt w:val="lowerLetter"/>
      <w:lvlText w:val="%2)"/>
      <w:lvlJc w:val="left"/>
      <w:pPr>
        <w:ind w:left="1532" w:hanging="281"/>
        <w:jc w:val="left"/>
      </w:pPr>
      <w:rPr>
        <w:rFonts w:hint="default" w:ascii="Arial" w:hAnsi="Arial" w:eastAsia="Arial" w:cs="Arial"/>
        <w:spacing w:val="-4"/>
        <w:w w:val="99"/>
        <w:sz w:val="24"/>
        <w:szCs w:val="24"/>
        <w:lang w:val="es-ES" w:eastAsia="es-ES" w:bidi="es-ES"/>
      </w:rPr>
    </w:lvl>
    <w:lvl w:ilvl="2">
      <w:start w:val="0"/>
      <w:numFmt w:val="bullet"/>
      <w:lvlText w:val="•"/>
      <w:lvlJc w:val="left"/>
      <w:pPr>
        <w:ind w:left="2440" w:hanging="281"/>
      </w:pPr>
      <w:rPr>
        <w:rFonts w:hint="default"/>
        <w:lang w:val="es-ES" w:eastAsia="es-ES" w:bidi="es-ES"/>
      </w:rPr>
    </w:lvl>
    <w:lvl w:ilvl="3">
      <w:start w:val="0"/>
      <w:numFmt w:val="bullet"/>
      <w:lvlText w:val="•"/>
      <w:lvlJc w:val="left"/>
      <w:pPr>
        <w:ind w:left="3340" w:hanging="281"/>
      </w:pPr>
      <w:rPr>
        <w:rFonts w:hint="default"/>
        <w:lang w:val="es-ES" w:eastAsia="es-ES" w:bidi="es-ES"/>
      </w:rPr>
    </w:lvl>
    <w:lvl w:ilvl="4">
      <w:start w:val="0"/>
      <w:numFmt w:val="bullet"/>
      <w:lvlText w:val="•"/>
      <w:lvlJc w:val="left"/>
      <w:pPr>
        <w:ind w:left="4240" w:hanging="281"/>
      </w:pPr>
      <w:rPr>
        <w:rFonts w:hint="default"/>
        <w:lang w:val="es-ES" w:eastAsia="es-ES" w:bidi="es-ES"/>
      </w:rPr>
    </w:lvl>
    <w:lvl w:ilvl="5">
      <w:start w:val="0"/>
      <w:numFmt w:val="bullet"/>
      <w:lvlText w:val="•"/>
      <w:lvlJc w:val="left"/>
      <w:pPr>
        <w:ind w:left="5141" w:hanging="281"/>
      </w:pPr>
      <w:rPr>
        <w:rFonts w:hint="default"/>
        <w:lang w:val="es-ES" w:eastAsia="es-ES" w:bidi="es-ES"/>
      </w:rPr>
    </w:lvl>
    <w:lvl w:ilvl="6">
      <w:start w:val="0"/>
      <w:numFmt w:val="bullet"/>
      <w:lvlText w:val="•"/>
      <w:lvlJc w:val="left"/>
      <w:pPr>
        <w:ind w:left="6041" w:hanging="281"/>
      </w:pPr>
      <w:rPr>
        <w:rFonts w:hint="default"/>
        <w:lang w:val="es-ES" w:eastAsia="es-ES" w:bidi="es-ES"/>
      </w:rPr>
    </w:lvl>
    <w:lvl w:ilvl="7">
      <w:start w:val="0"/>
      <w:numFmt w:val="bullet"/>
      <w:lvlText w:val="•"/>
      <w:lvlJc w:val="left"/>
      <w:pPr>
        <w:ind w:left="6941" w:hanging="281"/>
      </w:pPr>
      <w:rPr>
        <w:rFonts w:hint="default"/>
        <w:lang w:val="es-ES" w:eastAsia="es-ES" w:bidi="es-ES"/>
      </w:rPr>
    </w:lvl>
    <w:lvl w:ilvl="8">
      <w:start w:val="0"/>
      <w:numFmt w:val="bullet"/>
      <w:lvlText w:val="•"/>
      <w:lvlJc w:val="left"/>
      <w:pPr>
        <w:ind w:left="7841" w:hanging="281"/>
      </w:pPr>
      <w:rPr>
        <w:rFonts w:hint="default"/>
        <w:lang w:val="es-ES" w:eastAsia="es-ES" w:bidi="es-ES"/>
      </w:rPr>
    </w:lvl>
  </w:abstractNum>
  <w:abstractNum w:abstractNumId="8">
    <w:multiLevelType w:val="hybridMultilevel"/>
    <w:lvl w:ilvl="0">
      <w:start w:val="1"/>
      <w:numFmt w:val="upperRoman"/>
      <w:lvlText w:val="%1."/>
      <w:lvlJc w:val="left"/>
      <w:pPr>
        <w:ind w:left="1251" w:hanging="720"/>
        <w:jc w:val="left"/>
      </w:pPr>
      <w:rPr>
        <w:rFonts w:hint="default" w:ascii="Arial" w:hAnsi="Arial" w:eastAsia="Arial" w:cs="Arial"/>
        <w:b/>
        <w:bCs/>
        <w:spacing w:val="-15"/>
        <w:w w:val="99"/>
        <w:sz w:val="24"/>
        <w:szCs w:val="24"/>
        <w:lang w:val="es-ES" w:eastAsia="es-ES" w:bidi="es-ES"/>
      </w:rPr>
    </w:lvl>
    <w:lvl w:ilvl="1">
      <w:start w:val="0"/>
      <w:numFmt w:val="bullet"/>
      <w:lvlText w:val="•"/>
      <w:lvlJc w:val="left"/>
      <w:pPr>
        <w:ind w:left="2098" w:hanging="720"/>
      </w:pPr>
      <w:rPr>
        <w:rFonts w:hint="default"/>
        <w:lang w:val="es-ES" w:eastAsia="es-ES" w:bidi="es-ES"/>
      </w:rPr>
    </w:lvl>
    <w:lvl w:ilvl="2">
      <w:start w:val="0"/>
      <w:numFmt w:val="bullet"/>
      <w:lvlText w:val="•"/>
      <w:lvlJc w:val="left"/>
      <w:pPr>
        <w:ind w:left="2936" w:hanging="720"/>
      </w:pPr>
      <w:rPr>
        <w:rFonts w:hint="default"/>
        <w:lang w:val="es-ES" w:eastAsia="es-ES" w:bidi="es-ES"/>
      </w:rPr>
    </w:lvl>
    <w:lvl w:ilvl="3">
      <w:start w:val="0"/>
      <w:numFmt w:val="bullet"/>
      <w:lvlText w:val="•"/>
      <w:lvlJc w:val="left"/>
      <w:pPr>
        <w:ind w:left="3774" w:hanging="720"/>
      </w:pPr>
      <w:rPr>
        <w:rFonts w:hint="default"/>
        <w:lang w:val="es-ES" w:eastAsia="es-ES" w:bidi="es-ES"/>
      </w:rPr>
    </w:lvl>
    <w:lvl w:ilvl="4">
      <w:start w:val="0"/>
      <w:numFmt w:val="bullet"/>
      <w:lvlText w:val="•"/>
      <w:lvlJc w:val="left"/>
      <w:pPr>
        <w:ind w:left="4612" w:hanging="720"/>
      </w:pPr>
      <w:rPr>
        <w:rFonts w:hint="default"/>
        <w:lang w:val="es-ES" w:eastAsia="es-ES" w:bidi="es-ES"/>
      </w:rPr>
    </w:lvl>
    <w:lvl w:ilvl="5">
      <w:start w:val="0"/>
      <w:numFmt w:val="bullet"/>
      <w:lvlText w:val="•"/>
      <w:lvlJc w:val="left"/>
      <w:pPr>
        <w:ind w:left="5451" w:hanging="720"/>
      </w:pPr>
      <w:rPr>
        <w:rFonts w:hint="default"/>
        <w:lang w:val="es-ES" w:eastAsia="es-ES" w:bidi="es-ES"/>
      </w:rPr>
    </w:lvl>
    <w:lvl w:ilvl="6">
      <w:start w:val="0"/>
      <w:numFmt w:val="bullet"/>
      <w:lvlText w:val="•"/>
      <w:lvlJc w:val="left"/>
      <w:pPr>
        <w:ind w:left="6289" w:hanging="720"/>
      </w:pPr>
      <w:rPr>
        <w:rFonts w:hint="default"/>
        <w:lang w:val="es-ES" w:eastAsia="es-ES" w:bidi="es-ES"/>
      </w:rPr>
    </w:lvl>
    <w:lvl w:ilvl="7">
      <w:start w:val="0"/>
      <w:numFmt w:val="bullet"/>
      <w:lvlText w:val="•"/>
      <w:lvlJc w:val="left"/>
      <w:pPr>
        <w:ind w:left="7127" w:hanging="720"/>
      </w:pPr>
      <w:rPr>
        <w:rFonts w:hint="default"/>
        <w:lang w:val="es-ES" w:eastAsia="es-ES" w:bidi="es-ES"/>
      </w:rPr>
    </w:lvl>
    <w:lvl w:ilvl="8">
      <w:start w:val="0"/>
      <w:numFmt w:val="bullet"/>
      <w:lvlText w:val="•"/>
      <w:lvlJc w:val="left"/>
      <w:pPr>
        <w:ind w:left="7965" w:hanging="720"/>
      </w:pPr>
      <w:rPr>
        <w:rFonts w:hint="default"/>
        <w:lang w:val="es-ES" w:eastAsia="es-ES" w:bidi="es-ES"/>
      </w:rPr>
    </w:lvl>
  </w:abstractNum>
  <w:abstractNum w:abstractNumId="7">
    <w:multiLevelType w:val="hybridMultilevel"/>
    <w:lvl w:ilvl="0">
      <w:start w:val="1"/>
      <w:numFmt w:val="upperRoman"/>
      <w:lvlText w:val="%1."/>
      <w:lvlJc w:val="left"/>
      <w:pPr>
        <w:ind w:left="1251" w:hanging="706"/>
        <w:jc w:val="left"/>
      </w:pPr>
      <w:rPr>
        <w:rFonts w:hint="default" w:ascii="Arial" w:hAnsi="Arial" w:eastAsia="Arial" w:cs="Arial"/>
        <w:b/>
        <w:bCs/>
        <w:spacing w:val="-16"/>
        <w:w w:val="99"/>
        <w:sz w:val="24"/>
        <w:szCs w:val="24"/>
        <w:lang w:val="es-ES" w:eastAsia="es-ES" w:bidi="es-ES"/>
      </w:rPr>
    </w:lvl>
    <w:lvl w:ilvl="1">
      <w:start w:val="0"/>
      <w:numFmt w:val="bullet"/>
      <w:lvlText w:val="•"/>
      <w:lvlJc w:val="left"/>
      <w:pPr>
        <w:ind w:left="2098" w:hanging="706"/>
      </w:pPr>
      <w:rPr>
        <w:rFonts w:hint="default"/>
        <w:lang w:val="es-ES" w:eastAsia="es-ES" w:bidi="es-ES"/>
      </w:rPr>
    </w:lvl>
    <w:lvl w:ilvl="2">
      <w:start w:val="0"/>
      <w:numFmt w:val="bullet"/>
      <w:lvlText w:val="•"/>
      <w:lvlJc w:val="left"/>
      <w:pPr>
        <w:ind w:left="2936" w:hanging="706"/>
      </w:pPr>
      <w:rPr>
        <w:rFonts w:hint="default"/>
        <w:lang w:val="es-ES" w:eastAsia="es-ES" w:bidi="es-ES"/>
      </w:rPr>
    </w:lvl>
    <w:lvl w:ilvl="3">
      <w:start w:val="0"/>
      <w:numFmt w:val="bullet"/>
      <w:lvlText w:val="•"/>
      <w:lvlJc w:val="left"/>
      <w:pPr>
        <w:ind w:left="3774" w:hanging="706"/>
      </w:pPr>
      <w:rPr>
        <w:rFonts w:hint="default"/>
        <w:lang w:val="es-ES" w:eastAsia="es-ES" w:bidi="es-ES"/>
      </w:rPr>
    </w:lvl>
    <w:lvl w:ilvl="4">
      <w:start w:val="0"/>
      <w:numFmt w:val="bullet"/>
      <w:lvlText w:val="•"/>
      <w:lvlJc w:val="left"/>
      <w:pPr>
        <w:ind w:left="4612" w:hanging="706"/>
      </w:pPr>
      <w:rPr>
        <w:rFonts w:hint="default"/>
        <w:lang w:val="es-ES" w:eastAsia="es-ES" w:bidi="es-ES"/>
      </w:rPr>
    </w:lvl>
    <w:lvl w:ilvl="5">
      <w:start w:val="0"/>
      <w:numFmt w:val="bullet"/>
      <w:lvlText w:val="•"/>
      <w:lvlJc w:val="left"/>
      <w:pPr>
        <w:ind w:left="5451" w:hanging="706"/>
      </w:pPr>
      <w:rPr>
        <w:rFonts w:hint="default"/>
        <w:lang w:val="es-ES" w:eastAsia="es-ES" w:bidi="es-ES"/>
      </w:rPr>
    </w:lvl>
    <w:lvl w:ilvl="6">
      <w:start w:val="0"/>
      <w:numFmt w:val="bullet"/>
      <w:lvlText w:val="•"/>
      <w:lvlJc w:val="left"/>
      <w:pPr>
        <w:ind w:left="6289" w:hanging="706"/>
      </w:pPr>
      <w:rPr>
        <w:rFonts w:hint="default"/>
        <w:lang w:val="es-ES" w:eastAsia="es-ES" w:bidi="es-ES"/>
      </w:rPr>
    </w:lvl>
    <w:lvl w:ilvl="7">
      <w:start w:val="0"/>
      <w:numFmt w:val="bullet"/>
      <w:lvlText w:val="•"/>
      <w:lvlJc w:val="left"/>
      <w:pPr>
        <w:ind w:left="7127" w:hanging="706"/>
      </w:pPr>
      <w:rPr>
        <w:rFonts w:hint="default"/>
        <w:lang w:val="es-ES" w:eastAsia="es-ES" w:bidi="es-ES"/>
      </w:rPr>
    </w:lvl>
    <w:lvl w:ilvl="8">
      <w:start w:val="0"/>
      <w:numFmt w:val="bullet"/>
      <w:lvlText w:val="•"/>
      <w:lvlJc w:val="left"/>
      <w:pPr>
        <w:ind w:left="7965" w:hanging="706"/>
      </w:pPr>
      <w:rPr>
        <w:rFonts w:hint="default"/>
        <w:lang w:val="es-ES" w:eastAsia="es-ES" w:bidi="es-ES"/>
      </w:rPr>
    </w:lvl>
  </w:abstractNum>
  <w:abstractNum w:abstractNumId="6">
    <w:multiLevelType w:val="hybridMultilevel"/>
    <w:lvl w:ilvl="0">
      <w:start w:val="1"/>
      <w:numFmt w:val="upperRoman"/>
      <w:lvlText w:val="%1."/>
      <w:lvlJc w:val="left"/>
      <w:pPr>
        <w:ind w:left="1251" w:hanging="773"/>
        <w:jc w:val="right"/>
      </w:pPr>
      <w:rPr>
        <w:rFonts w:hint="default" w:ascii="Arial" w:hAnsi="Arial" w:eastAsia="Arial" w:cs="Arial"/>
        <w:b/>
        <w:bCs/>
        <w:spacing w:val="-3"/>
        <w:w w:val="99"/>
        <w:sz w:val="24"/>
        <w:szCs w:val="24"/>
        <w:lang w:val="es-ES" w:eastAsia="es-ES" w:bidi="es-ES"/>
      </w:rPr>
    </w:lvl>
    <w:lvl w:ilvl="1">
      <w:start w:val="1"/>
      <w:numFmt w:val="upperRoman"/>
      <w:lvlText w:val="%2."/>
      <w:lvlJc w:val="left"/>
      <w:pPr>
        <w:ind w:left="1251" w:hanging="720"/>
        <w:jc w:val="left"/>
      </w:pPr>
      <w:rPr>
        <w:rFonts w:hint="default" w:ascii="Arial" w:hAnsi="Arial" w:eastAsia="Arial" w:cs="Arial"/>
        <w:b/>
        <w:bCs/>
        <w:spacing w:val="-15"/>
        <w:w w:val="99"/>
        <w:sz w:val="24"/>
        <w:szCs w:val="24"/>
        <w:lang w:val="es-ES" w:eastAsia="es-ES" w:bidi="es-ES"/>
      </w:rPr>
    </w:lvl>
    <w:lvl w:ilvl="2">
      <w:start w:val="0"/>
      <w:numFmt w:val="bullet"/>
      <w:lvlText w:val="•"/>
      <w:lvlJc w:val="left"/>
      <w:pPr>
        <w:ind w:left="2936" w:hanging="720"/>
      </w:pPr>
      <w:rPr>
        <w:rFonts w:hint="default"/>
        <w:lang w:val="es-ES" w:eastAsia="es-ES" w:bidi="es-ES"/>
      </w:rPr>
    </w:lvl>
    <w:lvl w:ilvl="3">
      <w:start w:val="0"/>
      <w:numFmt w:val="bullet"/>
      <w:lvlText w:val="•"/>
      <w:lvlJc w:val="left"/>
      <w:pPr>
        <w:ind w:left="3774" w:hanging="720"/>
      </w:pPr>
      <w:rPr>
        <w:rFonts w:hint="default"/>
        <w:lang w:val="es-ES" w:eastAsia="es-ES" w:bidi="es-ES"/>
      </w:rPr>
    </w:lvl>
    <w:lvl w:ilvl="4">
      <w:start w:val="0"/>
      <w:numFmt w:val="bullet"/>
      <w:lvlText w:val="•"/>
      <w:lvlJc w:val="left"/>
      <w:pPr>
        <w:ind w:left="4612" w:hanging="720"/>
      </w:pPr>
      <w:rPr>
        <w:rFonts w:hint="default"/>
        <w:lang w:val="es-ES" w:eastAsia="es-ES" w:bidi="es-ES"/>
      </w:rPr>
    </w:lvl>
    <w:lvl w:ilvl="5">
      <w:start w:val="0"/>
      <w:numFmt w:val="bullet"/>
      <w:lvlText w:val="•"/>
      <w:lvlJc w:val="left"/>
      <w:pPr>
        <w:ind w:left="5451" w:hanging="720"/>
      </w:pPr>
      <w:rPr>
        <w:rFonts w:hint="default"/>
        <w:lang w:val="es-ES" w:eastAsia="es-ES" w:bidi="es-ES"/>
      </w:rPr>
    </w:lvl>
    <w:lvl w:ilvl="6">
      <w:start w:val="0"/>
      <w:numFmt w:val="bullet"/>
      <w:lvlText w:val="•"/>
      <w:lvlJc w:val="left"/>
      <w:pPr>
        <w:ind w:left="6289" w:hanging="720"/>
      </w:pPr>
      <w:rPr>
        <w:rFonts w:hint="default"/>
        <w:lang w:val="es-ES" w:eastAsia="es-ES" w:bidi="es-ES"/>
      </w:rPr>
    </w:lvl>
    <w:lvl w:ilvl="7">
      <w:start w:val="0"/>
      <w:numFmt w:val="bullet"/>
      <w:lvlText w:val="•"/>
      <w:lvlJc w:val="left"/>
      <w:pPr>
        <w:ind w:left="7127" w:hanging="720"/>
      </w:pPr>
      <w:rPr>
        <w:rFonts w:hint="default"/>
        <w:lang w:val="es-ES" w:eastAsia="es-ES" w:bidi="es-ES"/>
      </w:rPr>
    </w:lvl>
    <w:lvl w:ilvl="8">
      <w:start w:val="0"/>
      <w:numFmt w:val="bullet"/>
      <w:lvlText w:val="•"/>
      <w:lvlJc w:val="left"/>
      <w:pPr>
        <w:ind w:left="7965" w:hanging="720"/>
      </w:pPr>
      <w:rPr>
        <w:rFonts w:hint="default"/>
        <w:lang w:val="es-ES" w:eastAsia="es-ES" w:bidi="es-ES"/>
      </w:rPr>
    </w:lvl>
  </w:abstractNum>
  <w:abstractNum w:abstractNumId="5">
    <w:multiLevelType w:val="hybridMultilevel"/>
    <w:lvl w:ilvl="0">
      <w:start w:val="1"/>
      <w:numFmt w:val="upperRoman"/>
      <w:lvlText w:val="%1."/>
      <w:lvlJc w:val="left"/>
      <w:pPr>
        <w:ind w:left="1251" w:hanging="720"/>
        <w:jc w:val="left"/>
      </w:pPr>
      <w:rPr>
        <w:rFonts w:hint="default" w:ascii="Arial" w:hAnsi="Arial" w:eastAsia="Arial" w:cs="Arial"/>
        <w:b/>
        <w:bCs/>
        <w:spacing w:val="-3"/>
        <w:w w:val="99"/>
        <w:sz w:val="24"/>
        <w:szCs w:val="24"/>
        <w:lang w:val="es-ES" w:eastAsia="es-ES" w:bidi="es-ES"/>
      </w:rPr>
    </w:lvl>
    <w:lvl w:ilvl="1">
      <w:start w:val="0"/>
      <w:numFmt w:val="bullet"/>
      <w:lvlText w:val="•"/>
      <w:lvlJc w:val="left"/>
      <w:pPr>
        <w:ind w:left="2098" w:hanging="720"/>
      </w:pPr>
      <w:rPr>
        <w:rFonts w:hint="default"/>
        <w:lang w:val="es-ES" w:eastAsia="es-ES" w:bidi="es-ES"/>
      </w:rPr>
    </w:lvl>
    <w:lvl w:ilvl="2">
      <w:start w:val="0"/>
      <w:numFmt w:val="bullet"/>
      <w:lvlText w:val="•"/>
      <w:lvlJc w:val="left"/>
      <w:pPr>
        <w:ind w:left="2936" w:hanging="720"/>
      </w:pPr>
      <w:rPr>
        <w:rFonts w:hint="default"/>
        <w:lang w:val="es-ES" w:eastAsia="es-ES" w:bidi="es-ES"/>
      </w:rPr>
    </w:lvl>
    <w:lvl w:ilvl="3">
      <w:start w:val="0"/>
      <w:numFmt w:val="bullet"/>
      <w:lvlText w:val="•"/>
      <w:lvlJc w:val="left"/>
      <w:pPr>
        <w:ind w:left="3774" w:hanging="720"/>
      </w:pPr>
      <w:rPr>
        <w:rFonts w:hint="default"/>
        <w:lang w:val="es-ES" w:eastAsia="es-ES" w:bidi="es-ES"/>
      </w:rPr>
    </w:lvl>
    <w:lvl w:ilvl="4">
      <w:start w:val="0"/>
      <w:numFmt w:val="bullet"/>
      <w:lvlText w:val="•"/>
      <w:lvlJc w:val="left"/>
      <w:pPr>
        <w:ind w:left="4612" w:hanging="720"/>
      </w:pPr>
      <w:rPr>
        <w:rFonts w:hint="default"/>
        <w:lang w:val="es-ES" w:eastAsia="es-ES" w:bidi="es-ES"/>
      </w:rPr>
    </w:lvl>
    <w:lvl w:ilvl="5">
      <w:start w:val="0"/>
      <w:numFmt w:val="bullet"/>
      <w:lvlText w:val="•"/>
      <w:lvlJc w:val="left"/>
      <w:pPr>
        <w:ind w:left="5451" w:hanging="720"/>
      </w:pPr>
      <w:rPr>
        <w:rFonts w:hint="default"/>
        <w:lang w:val="es-ES" w:eastAsia="es-ES" w:bidi="es-ES"/>
      </w:rPr>
    </w:lvl>
    <w:lvl w:ilvl="6">
      <w:start w:val="0"/>
      <w:numFmt w:val="bullet"/>
      <w:lvlText w:val="•"/>
      <w:lvlJc w:val="left"/>
      <w:pPr>
        <w:ind w:left="6289" w:hanging="720"/>
      </w:pPr>
      <w:rPr>
        <w:rFonts w:hint="default"/>
        <w:lang w:val="es-ES" w:eastAsia="es-ES" w:bidi="es-ES"/>
      </w:rPr>
    </w:lvl>
    <w:lvl w:ilvl="7">
      <w:start w:val="0"/>
      <w:numFmt w:val="bullet"/>
      <w:lvlText w:val="•"/>
      <w:lvlJc w:val="left"/>
      <w:pPr>
        <w:ind w:left="7127" w:hanging="720"/>
      </w:pPr>
      <w:rPr>
        <w:rFonts w:hint="default"/>
        <w:lang w:val="es-ES" w:eastAsia="es-ES" w:bidi="es-ES"/>
      </w:rPr>
    </w:lvl>
    <w:lvl w:ilvl="8">
      <w:start w:val="0"/>
      <w:numFmt w:val="bullet"/>
      <w:lvlText w:val="•"/>
      <w:lvlJc w:val="left"/>
      <w:pPr>
        <w:ind w:left="7965" w:hanging="720"/>
      </w:pPr>
      <w:rPr>
        <w:rFonts w:hint="default"/>
        <w:lang w:val="es-ES" w:eastAsia="es-ES" w:bidi="es-ES"/>
      </w:rPr>
    </w:lvl>
  </w:abstractNum>
  <w:abstractNum w:abstractNumId="4">
    <w:multiLevelType w:val="hybridMultilevel"/>
    <w:lvl w:ilvl="0">
      <w:start w:val="1"/>
      <w:numFmt w:val="upperRoman"/>
      <w:lvlText w:val="%1."/>
      <w:lvlJc w:val="left"/>
      <w:pPr>
        <w:ind w:left="1251" w:hanging="720"/>
        <w:jc w:val="left"/>
      </w:pPr>
      <w:rPr>
        <w:rFonts w:hint="default" w:ascii="Arial" w:hAnsi="Arial" w:eastAsia="Arial" w:cs="Arial"/>
        <w:b/>
        <w:bCs/>
        <w:spacing w:val="-15"/>
        <w:w w:val="99"/>
        <w:sz w:val="24"/>
        <w:szCs w:val="24"/>
        <w:lang w:val="es-ES" w:eastAsia="es-ES" w:bidi="es-ES"/>
      </w:rPr>
    </w:lvl>
    <w:lvl w:ilvl="1">
      <w:start w:val="0"/>
      <w:numFmt w:val="bullet"/>
      <w:lvlText w:val="•"/>
      <w:lvlJc w:val="left"/>
      <w:pPr>
        <w:ind w:left="2098" w:hanging="720"/>
      </w:pPr>
      <w:rPr>
        <w:rFonts w:hint="default"/>
        <w:lang w:val="es-ES" w:eastAsia="es-ES" w:bidi="es-ES"/>
      </w:rPr>
    </w:lvl>
    <w:lvl w:ilvl="2">
      <w:start w:val="0"/>
      <w:numFmt w:val="bullet"/>
      <w:lvlText w:val="•"/>
      <w:lvlJc w:val="left"/>
      <w:pPr>
        <w:ind w:left="2936" w:hanging="720"/>
      </w:pPr>
      <w:rPr>
        <w:rFonts w:hint="default"/>
        <w:lang w:val="es-ES" w:eastAsia="es-ES" w:bidi="es-ES"/>
      </w:rPr>
    </w:lvl>
    <w:lvl w:ilvl="3">
      <w:start w:val="0"/>
      <w:numFmt w:val="bullet"/>
      <w:lvlText w:val="•"/>
      <w:lvlJc w:val="left"/>
      <w:pPr>
        <w:ind w:left="3774" w:hanging="720"/>
      </w:pPr>
      <w:rPr>
        <w:rFonts w:hint="default"/>
        <w:lang w:val="es-ES" w:eastAsia="es-ES" w:bidi="es-ES"/>
      </w:rPr>
    </w:lvl>
    <w:lvl w:ilvl="4">
      <w:start w:val="0"/>
      <w:numFmt w:val="bullet"/>
      <w:lvlText w:val="•"/>
      <w:lvlJc w:val="left"/>
      <w:pPr>
        <w:ind w:left="4612" w:hanging="720"/>
      </w:pPr>
      <w:rPr>
        <w:rFonts w:hint="default"/>
        <w:lang w:val="es-ES" w:eastAsia="es-ES" w:bidi="es-ES"/>
      </w:rPr>
    </w:lvl>
    <w:lvl w:ilvl="5">
      <w:start w:val="0"/>
      <w:numFmt w:val="bullet"/>
      <w:lvlText w:val="•"/>
      <w:lvlJc w:val="left"/>
      <w:pPr>
        <w:ind w:left="5451" w:hanging="720"/>
      </w:pPr>
      <w:rPr>
        <w:rFonts w:hint="default"/>
        <w:lang w:val="es-ES" w:eastAsia="es-ES" w:bidi="es-ES"/>
      </w:rPr>
    </w:lvl>
    <w:lvl w:ilvl="6">
      <w:start w:val="0"/>
      <w:numFmt w:val="bullet"/>
      <w:lvlText w:val="•"/>
      <w:lvlJc w:val="left"/>
      <w:pPr>
        <w:ind w:left="6289" w:hanging="720"/>
      </w:pPr>
      <w:rPr>
        <w:rFonts w:hint="default"/>
        <w:lang w:val="es-ES" w:eastAsia="es-ES" w:bidi="es-ES"/>
      </w:rPr>
    </w:lvl>
    <w:lvl w:ilvl="7">
      <w:start w:val="0"/>
      <w:numFmt w:val="bullet"/>
      <w:lvlText w:val="•"/>
      <w:lvlJc w:val="left"/>
      <w:pPr>
        <w:ind w:left="7127" w:hanging="720"/>
      </w:pPr>
      <w:rPr>
        <w:rFonts w:hint="default"/>
        <w:lang w:val="es-ES" w:eastAsia="es-ES" w:bidi="es-ES"/>
      </w:rPr>
    </w:lvl>
    <w:lvl w:ilvl="8">
      <w:start w:val="0"/>
      <w:numFmt w:val="bullet"/>
      <w:lvlText w:val="•"/>
      <w:lvlJc w:val="left"/>
      <w:pPr>
        <w:ind w:left="7965" w:hanging="720"/>
      </w:pPr>
      <w:rPr>
        <w:rFonts w:hint="default"/>
        <w:lang w:val="es-ES" w:eastAsia="es-ES" w:bidi="es-ES"/>
      </w:rPr>
    </w:lvl>
  </w:abstractNum>
  <w:abstractNum w:abstractNumId="3">
    <w:multiLevelType w:val="hybridMultilevel"/>
    <w:lvl w:ilvl="0">
      <w:start w:val="1"/>
      <w:numFmt w:val="upperRoman"/>
      <w:lvlText w:val="%1."/>
      <w:lvlJc w:val="left"/>
      <w:pPr>
        <w:ind w:left="1251" w:hanging="706"/>
        <w:jc w:val="left"/>
      </w:pPr>
      <w:rPr>
        <w:rFonts w:hint="default" w:ascii="Arial" w:hAnsi="Arial" w:eastAsia="Arial" w:cs="Arial"/>
        <w:b/>
        <w:bCs/>
        <w:spacing w:val="-2"/>
        <w:w w:val="99"/>
        <w:sz w:val="24"/>
        <w:szCs w:val="24"/>
        <w:lang w:val="es-ES" w:eastAsia="es-ES" w:bidi="es-ES"/>
      </w:rPr>
    </w:lvl>
    <w:lvl w:ilvl="1">
      <w:start w:val="0"/>
      <w:numFmt w:val="bullet"/>
      <w:lvlText w:val="•"/>
      <w:lvlJc w:val="left"/>
      <w:pPr>
        <w:ind w:left="2098" w:hanging="706"/>
      </w:pPr>
      <w:rPr>
        <w:rFonts w:hint="default"/>
        <w:lang w:val="es-ES" w:eastAsia="es-ES" w:bidi="es-ES"/>
      </w:rPr>
    </w:lvl>
    <w:lvl w:ilvl="2">
      <w:start w:val="0"/>
      <w:numFmt w:val="bullet"/>
      <w:lvlText w:val="•"/>
      <w:lvlJc w:val="left"/>
      <w:pPr>
        <w:ind w:left="2936" w:hanging="706"/>
      </w:pPr>
      <w:rPr>
        <w:rFonts w:hint="default"/>
        <w:lang w:val="es-ES" w:eastAsia="es-ES" w:bidi="es-ES"/>
      </w:rPr>
    </w:lvl>
    <w:lvl w:ilvl="3">
      <w:start w:val="0"/>
      <w:numFmt w:val="bullet"/>
      <w:lvlText w:val="•"/>
      <w:lvlJc w:val="left"/>
      <w:pPr>
        <w:ind w:left="3774" w:hanging="706"/>
      </w:pPr>
      <w:rPr>
        <w:rFonts w:hint="default"/>
        <w:lang w:val="es-ES" w:eastAsia="es-ES" w:bidi="es-ES"/>
      </w:rPr>
    </w:lvl>
    <w:lvl w:ilvl="4">
      <w:start w:val="0"/>
      <w:numFmt w:val="bullet"/>
      <w:lvlText w:val="•"/>
      <w:lvlJc w:val="left"/>
      <w:pPr>
        <w:ind w:left="4612" w:hanging="706"/>
      </w:pPr>
      <w:rPr>
        <w:rFonts w:hint="default"/>
        <w:lang w:val="es-ES" w:eastAsia="es-ES" w:bidi="es-ES"/>
      </w:rPr>
    </w:lvl>
    <w:lvl w:ilvl="5">
      <w:start w:val="0"/>
      <w:numFmt w:val="bullet"/>
      <w:lvlText w:val="•"/>
      <w:lvlJc w:val="left"/>
      <w:pPr>
        <w:ind w:left="5451" w:hanging="706"/>
      </w:pPr>
      <w:rPr>
        <w:rFonts w:hint="default"/>
        <w:lang w:val="es-ES" w:eastAsia="es-ES" w:bidi="es-ES"/>
      </w:rPr>
    </w:lvl>
    <w:lvl w:ilvl="6">
      <w:start w:val="0"/>
      <w:numFmt w:val="bullet"/>
      <w:lvlText w:val="•"/>
      <w:lvlJc w:val="left"/>
      <w:pPr>
        <w:ind w:left="6289" w:hanging="706"/>
      </w:pPr>
      <w:rPr>
        <w:rFonts w:hint="default"/>
        <w:lang w:val="es-ES" w:eastAsia="es-ES" w:bidi="es-ES"/>
      </w:rPr>
    </w:lvl>
    <w:lvl w:ilvl="7">
      <w:start w:val="0"/>
      <w:numFmt w:val="bullet"/>
      <w:lvlText w:val="•"/>
      <w:lvlJc w:val="left"/>
      <w:pPr>
        <w:ind w:left="7127" w:hanging="706"/>
      </w:pPr>
      <w:rPr>
        <w:rFonts w:hint="default"/>
        <w:lang w:val="es-ES" w:eastAsia="es-ES" w:bidi="es-ES"/>
      </w:rPr>
    </w:lvl>
    <w:lvl w:ilvl="8">
      <w:start w:val="0"/>
      <w:numFmt w:val="bullet"/>
      <w:lvlText w:val="•"/>
      <w:lvlJc w:val="left"/>
      <w:pPr>
        <w:ind w:left="7965" w:hanging="706"/>
      </w:pPr>
      <w:rPr>
        <w:rFonts w:hint="default"/>
        <w:lang w:val="es-ES" w:eastAsia="es-ES" w:bidi="es-ES"/>
      </w:rPr>
    </w:lvl>
  </w:abstractNum>
  <w:abstractNum w:abstractNumId="2">
    <w:multiLevelType w:val="hybridMultilevel"/>
    <w:lvl w:ilvl="0">
      <w:start w:val="1"/>
      <w:numFmt w:val="upperRoman"/>
      <w:lvlText w:val="%1."/>
      <w:lvlJc w:val="left"/>
      <w:pPr>
        <w:ind w:left="1251" w:hanging="720"/>
        <w:jc w:val="left"/>
      </w:pPr>
      <w:rPr>
        <w:rFonts w:hint="default" w:ascii="Arial" w:hAnsi="Arial" w:eastAsia="Arial" w:cs="Arial"/>
        <w:b/>
        <w:bCs/>
        <w:spacing w:val="-3"/>
        <w:w w:val="99"/>
        <w:sz w:val="24"/>
        <w:szCs w:val="24"/>
        <w:lang w:val="es-ES" w:eastAsia="es-ES" w:bidi="es-ES"/>
      </w:rPr>
    </w:lvl>
    <w:lvl w:ilvl="1">
      <w:start w:val="0"/>
      <w:numFmt w:val="bullet"/>
      <w:lvlText w:val="•"/>
      <w:lvlJc w:val="left"/>
      <w:pPr>
        <w:ind w:left="2098" w:hanging="720"/>
      </w:pPr>
      <w:rPr>
        <w:rFonts w:hint="default"/>
        <w:lang w:val="es-ES" w:eastAsia="es-ES" w:bidi="es-ES"/>
      </w:rPr>
    </w:lvl>
    <w:lvl w:ilvl="2">
      <w:start w:val="0"/>
      <w:numFmt w:val="bullet"/>
      <w:lvlText w:val="•"/>
      <w:lvlJc w:val="left"/>
      <w:pPr>
        <w:ind w:left="2936" w:hanging="720"/>
      </w:pPr>
      <w:rPr>
        <w:rFonts w:hint="default"/>
        <w:lang w:val="es-ES" w:eastAsia="es-ES" w:bidi="es-ES"/>
      </w:rPr>
    </w:lvl>
    <w:lvl w:ilvl="3">
      <w:start w:val="0"/>
      <w:numFmt w:val="bullet"/>
      <w:lvlText w:val="•"/>
      <w:lvlJc w:val="left"/>
      <w:pPr>
        <w:ind w:left="3774" w:hanging="720"/>
      </w:pPr>
      <w:rPr>
        <w:rFonts w:hint="default"/>
        <w:lang w:val="es-ES" w:eastAsia="es-ES" w:bidi="es-ES"/>
      </w:rPr>
    </w:lvl>
    <w:lvl w:ilvl="4">
      <w:start w:val="0"/>
      <w:numFmt w:val="bullet"/>
      <w:lvlText w:val="•"/>
      <w:lvlJc w:val="left"/>
      <w:pPr>
        <w:ind w:left="4612" w:hanging="720"/>
      </w:pPr>
      <w:rPr>
        <w:rFonts w:hint="default"/>
        <w:lang w:val="es-ES" w:eastAsia="es-ES" w:bidi="es-ES"/>
      </w:rPr>
    </w:lvl>
    <w:lvl w:ilvl="5">
      <w:start w:val="0"/>
      <w:numFmt w:val="bullet"/>
      <w:lvlText w:val="•"/>
      <w:lvlJc w:val="left"/>
      <w:pPr>
        <w:ind w:left="5451" w:hanging="720"/>
      </w:pPr>
      <w:rPr>
        <w:rFonts w:hint="default"/>
        <w:lang w:val="es-ES" w:eastAsia="es-ES" w:bidi="es-ES"/>
      </w:rPr>
    </w:lvl>
    <w:lvl w:ilvl="6">
      <w:start w:val="0"/>
      <w:numFmt w:val="bullet"/>
      <w:lvlText w:val="•"/>
      <w:lvlJc w:val="left"/>
      <w:pPr>
        <w:ind w:left="6289" w:hanging="720"/>
      </w:pPr>
      <w:rPr>
        <w:rFonts w:hint="default"/>
        <w:lang w:val="es-ES" w:eastAsia="es-ES" w:bidi="es-ES"/>
      </w:rPr>
    </w:lvl>
    <w:lvl w:ilvl="7">
      <w:start w:val="0"/>
      <w:numFmt w:val="bullet"/>
      <w:lvlText w:val="•"/>
      <w:lvlJc w:val="left"/>
      <w:pPr>
        <w:ind w:left="7127" w:hanging="720"/>
      </w:pPr>
      <w:rPr>
        <w:rFonts w:hint="default"/>
        <w:lang w:val="es-ES" w:eastAsia="es-ES" w:bidi="es-ES"/>
      </w:rPr>
    </w:lvl>
    <w:lvl w:ilvl="8">
      <w:start w:val="0"/>
      <w:numFmt w:val="bullet"/>
      <w:lvlText w:val="•"/>
      <w:lvlJc w:val="left"/>
      <w:pPr>
        <w:ind w:left="7965" w:hanging="720"/>
      </w:pPr>
      <w:rPr>
        <w:rFonts w:hint="default"/>
        <w:lang w:val="es-ES" w:eastAsia="es-ES" w:bidi="es-ES"/>
      </w:rPr>
    </w:lvl>
  </w:abstractNum>
  <w:abstractNum w:abstractNumId="1">
    <w:multiLevelType w:val="hybridMultilevel"/>
    <w:lvl w:ilvl="0">
      <w:start w:val="1"/>
      <w:numFmt w:val="upperRoman"/>
      <w:lvlText w:val="%1."/>
      <w:lvlJc w:val="left"/>
      <w:pPr>
        <w:ind w:left="1198" w:hanging="720"/>
        <w:jc w:val="left"/>
      </w:pPr>
      <w:rPr>
        <w:rFonts w:hint="default" w:ascii="Arial" w:hAnsi="Arial" w:eastAsia="Arial" w:cs="Arial"/>
        <w:b/>
        <w:bCs/>
        <w:spacing w:val="-3"/>
        <w:w w:val="99"/>
        <w:sz w:val="24"/>
        <w:szCs w:val="24"/>
        <w:lang w:val="es-ES" w:eastAsia="es-ES" w:bidi="es-ES"/>
      </w:rPr>
    </w:lvl>
    <w:lvl w:ilvl="1">
      <w:start w:val="0"/>
      <w:numFmt w:val="bullet"/>
      <w:lvlText w:val="•"/>
      <w:lvlJc w:val="left"/>
      <w:pPr>
        <w:ind w:left="2044" w:hanging="720"/>
      </w:pPr>
      <w:rPr>
        <w:rFonts w:hint="default"/>
        <w:lang w:val="es-ES" w:eastAsia="es-ES" w:bidi="es-ES"/>
      </w:rPr>
    </w:lvl>
    <w:lvl w:ilvl="2">
      <w:start w:val="0"/>
      <w:numFmt w:val="bullet"/>
      <w:lvlText w:val="•"/>
      <w:lvlJc w:val="left"/>
      <w:pPr>
        <w:ind w:left="2888" w:hanging="720"/>
      </w:pPr>
      <w:rPr>
        <w:rFonts w:hint="default"/>
        <w:lang w:val="es-ES" w:eastAsia="es-ES" w:bidi="es-ES"/>
      </w:rPr>
    </w:lvl>
    <w:lvl w:ilvl="3">
      <w:start w:val="0"/>
      <w:numFmt w:val="bullet"/>
      <w:lvlText w:val="•"/>
      <w:lvlJc w:val="left"/>
      <w:pPr>
        <w:ind w:left="3732" w:hanging="720"/>
      </w:pPr>
      <w:rPr>
        <w:rFonts w:hint="default"/>
        <w:lang w:val="es-ES" w:eastAsia="es-ES" w:bidi="es-ES"/>
      </w:rPr>
    </w:lvl>
    <w:lvl w:ilvl="4">
      <w:start w:val="0"/>
      <w:numFmt w:val="bullet"/>
      <w:lvlText w:val="•"/>
      <w:lvlJc w:val="left"/>
      <w:pPr>
        <w:ind w:left="4576" w:hanging="720"/>
      </w:pPr>
      <w:rPr>
        <w:rFonts w:hint="default"/>
        <w:lang w:val="es-ES" w:eastAsia="es-ES" w:bidi="es-ES"/>
      </w:rPr>
    </w:lvl>
    <w:lvl w:ilvl="5">
      <w:start w:val="0"/>
      <w:numFmt w:val="bullet"/>
      <w:lvlText w:val="•"/>
      <w:lvlJc w:val="left"/>
      <w:pPr>
        <w:ind w:left="5421" w:hanging="720"/>
      </w:pPr>
      <w:rPr>
        <w:rFonts w:hint="default"/>
        <w:lang w:val="es-ES" w:eastAsia="es-ES" w:bidi="es-ES"/>
      </w:rPr>
    </w:lvl>
    <w:lvl w:ilvl="6">
      <w:start w:val="0"/>
      <w:numFmt w:val="bullet"/>
      <w:lvlText w:val="•"/>
      <w:lvlJc w:val="left"/>
      <w:pPr>
        <w:ind w:left="6265" w:hanging="720"/>
      </w:pPr>
      <w:rPr>
        <w:rFonts w:hint="default"/>
        <w:lang w:val="es-ES" w:eastAsia="es-ES" w:bidi="es-ES"/>
      </w:rPr>
    </w:lvl>
    <w:lvl w:ilvl="7">
      <w:start w:val="0"/>
      <w:numFmt w:val="bullet"/>
      <w:lvlText w:val="•"/>
      <w:lvlJc w:val="left"/>
      <w:pPr>
        <w:ind w:left="7109" w:hanging="720"/>
      </w:pPr>
      <w:rPr>
        <w:rFonts w:hint="default"/>
        <w:lang w:val="es-ES" w:eastAsia="es-ES" w:bidi="es-ES"/>
      </w:rPr>
    </w:lvl>
    <w:lvl w:ilvl="8">
      <w:start w:val="0"/>
      <w:numFmt w:val="bullet"/>
      <w:lvlText w:val="•"/>
      <w:lvlJc w:val="left"/>
      <w:pPr>
        <w:ind w:left="7953" w:hanging="720"/>
      </w:pPr>
      <w:rPr>
        <w:rFonts w:hint="default"/>
        <w:lang w:val="es-ES" w:eastAsia="es-ES" w:bidi="es-ES"/>
      </w:rPr>
    </w:lvl>
  </w:abstractNum>
  <w:abstractNum w:abstractNumId="0">
    <w:multiLevelType w:val="hybridMultilevel"/>
    <w:lvl w:ilvl="0">
      <w:start w:val="1"/>
      <w:numFmt w:val="upperRoman"/>
      <w:lvlText w:val="%1."/>
      <w:lvlJc w:val="left"/>
      <w:pPr>
        <w:ind w:left="1251" w:hanging="850"/>
        <w:jc w:val="left"/>
      </w:pPr>
      <w:rPr>
        <w:rFonts w:hint="default" w:ascii="Arial" w:hAnsi="Arial" w:eastAsia="Arial" w:cs="Arial"/>
        <w:b/>
        <w:bCs/>
        <w:spacing w:val="-33"/>
        <w:w w:val="99"/>
        <w:sz w:val="24"/>
        <w:szCs w:val="24"/>
        <w:lang w:val="es-ES" w:eastAsia="es-ES" w:bidi="es-ES"/>
      </w:rPr>
    </w:lvl>
    <w:lvl w:ilvl="1">
      <w:start w:val="1"/>
      <w:numFmt w:val="upperRoman"/>
      <w:lvlText w:val="%2."/>
      <w:lvlJc w:val="left"/>
      <w:pPr>
        <w:ind w:left="1395" w:hanging="850"/>
        <w:jc w:val="left"/>
      </w:pPr>
      <w:rPr>
        <w:rFonts w:hint="default" w:ascii="Arial" w:hAnsi="Arial" w:eastAsia="Arial" w:cs="Arial"/>
        <w:b/>
        <w:bCs/>
        <w:spacing w:val="-14"/>
        <w:w w:val="99"/>
        <w:sz w:val="24"/>
        <w:szCs w:val="24"/>
        <w:lang w:val="es-ES" w:eastAsia="es-ES" w:bidi="es-ES"/>
      </w:rPr>
    </w:lvl>
    <w:lvl w:ilvl="2">
      <w:start w:val="0"/>
      <w:numFmt w:val="bullet"/>
      <w:lvlText w:val="•"/>
      <w:lvlJc w:val="left"/>
      <w:pPr>
        <w:ind w:left="2315" w:hanging="850"/>
      </w:pPr>
      <w:rPr>
        <w:rFonts w:hint="default"/>
        <w:lang w:val="es-ES" w:eastAsia="es-ES" w:bidi="es-ES"/>
      </w:rPr>
    </w:lvl>
    <w:lvl w:ilvl="3">
      <w:start w:val="0"/>
      <w:numFmt w:val="bullet"/>
      <w:lvlText w:val="•"/>
      <w:lvlJc w:val="left"/>
      <w:pPr>
        <w:ind w:left="3231" w:hanging="850"/>
      </w:pPr>
      <w:rPr>
        <w:rFonts w:hint="default"/>
        <w:lang w:val="es-ES" w:eastAsia="es-ES" w:bidi="es-ES"/>
      </w:rPr>
    </w:lvl>
    <w:lvl w:ilvl="4">
      <w:start w:val="0"/>
      <w:numFmt w:val="bullet"/>
      <w:lvlText w:val="•"/>
      <w:lvlJc w:val="left"/>
      <w:pPr>
        <w:ind w:left="4147" w:hanging="850"/>
      </w:pPr>
      <w:rPr>
        <w:rFonts w:hint="default"/>
        <w:lang w:val="es-ES" w:eastAsia="es-ES" w:bidi="es-ES"/>
      </w:rPr>
    </w:lvl>
    <w:lvl w:ilvl="5">
      <w:start w:val="0"/>
      <w:numFmt w:val="bullet"/>
      <w:lvlText w:val="•"/>
      <w:lvlJc w:val="left"/>
      <w:pPr>
        <w:ind w:left="5063" w:hanging="850"/>
      </w:pPr>
      <w:rPr>
        <w:rFonts w:hint="default"/>
        <w:lang w:val="es-ES" w:eastAsia="es-ES" w:bidi="es-ES"/>
      </w:rPr>
    </w:lvl>
    <w:lvl w:ilvl="6">
      <w:start w:val="0"/>
      <w:numFmt w:val="bullet"/>
      <w:lvlText w:val="•"/>
      <w:lvlJc w:val="left"/>
      <w:pPr>
        <w:ind w:left="5979" w:hanging="850"/>
      </w:pPr>
      <w:rPr>
        <w:rFonts w:hint="default"/>
        <w:lang w:val="es-ES" w:eastAsia="es-ES" w:bidi="es-ES"/>
      </w:rPr>
    </w:lvl>
    <w:lvl w:ilvl="7">
      <w:start w:val="0"/>
      <w:numFmt w:val="bullet"/>
      <w:lvlText w:val="•"/>
      <w:lvlJc w:val="left"/>
      <w:pPr>
        <w:ind w:left="6894" w:hanging="850"/>
      </w:pPr>
      <w:rPr>
        <w:rFonts w:hint="default"/>
        <w:lang w:val="es-ES" w:eastAsia="es-ES" w:bidi="es-ES"/>
      </w:rPr>
    </w:lvl>
    <w:lvl w:ilvl="8">
      <w:start w:val="0"/>
      <w:numFmt w:val="bullet"/>
      <w:lvlText w:val="•"/>
      <w:lvlJc w:val="left"/>
      <w:pPr>
        <w:ind w:left="7810" w:hanging="850"/>
      </w:pPr>
      <w:rPr>
        <w:rFonts w:hint="default"/>
        <w:lang w:val="es-ES" w:eastAsia="es-ES" w:bidi="es-ES"/>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4"/>
      <w:szCs w:val="24"/>
      <w:lang w:val="es-ES" w:eastAsia="es-ES" w:bidi="es-ES"/>
    </w:rPr>
  </w:style>
  <w:style w:styleId="Heading1" w:type="paragraph">
    <w:name w:val="Heading 1"/>
    <w:basedOn w:val="Normal"/>
    <w:uiPriority w:val="1"/>
    <w:qFormat/>
    <w:pPr>
      <w:ind w:left="1163"/>
      <w:jc w:val="center"/>
      <w:outlineLvl w:val="1"/>
    </w:pPr>
    <w:rPr>
      <w:rFonts w:ascii="Arial" w:hAnsi="Arial" w:eastAsia="Arial" w:cs="Arial"/>
      <w:b/>
      <w:bCs/>
      <w:sz w:val="24"/>
      <w:szCs w:val="24"/>
      <w:lang w:val="es-ES" w:eastAsia="es-ES" w:bidi="es-ES"/>
    </w:rPr>
  </w:style>
  <w:style w:styleId="ListParagraph" w:type="paragraph">
    <w:name w:val="List Paragraph"/>
    <w:basedOn w:val="Normal"/>
    <w:uiPriority w:val="1"/>
    <w:qFormat/>
    <w:pPr>
      <w:ind w:left="1251" w:hanging="850"/>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dcterms:created xsi:type="dcterms:W3CDTF">2019-12-04T01:04:13Z</dcterms:created>
  <dcterms:modified xsi:type="dcterms:W3CDTF">2019-12-04T01:04:13Z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Word 2013</vt:lpwstr>
  </property>
  <property fmtid="{D5CDD505-2E9C-101B-9397-08002B2CF9AE}" pid="4" name="LastSaved">
    <vt:filetime>2019-12-04T00:00:00Z</vt:filetime>
  </property>
</Properties>
</file>